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07" w:rsidRDefault="007735A2">
      <w:bookmarkStart w:id="0" w:name="_GoBack"/>
      <w:bookmarkEnd w:id="0"/>
      <w:r>
        <w:t xml:space="preserve">Office or program: </w:t>
      </w:r>
      <w:r w:rsidR="003A5275">
        <w:t xml:space="preserve"> </w:t>
      </w:r>
    </w:p>
    <w:p w:rsidR="00E20C76" w:rsidRDefault="00330682">
      <w:pPr>
        <w:rPr>
          <w:rFonts w:ascii="Freestyle Script" w:hAnsi="Freestyle Script"/>
          <w:color w:val="0F243E" w:themeColor="text2" w:themeShade="80"/>
          <w:sz w:val="32"/>
          <w:szCs w:val="32"/>
        </w:rPr>
      </w:pPr>
      <w:r>
        <w:rPr>
          <w:rFonts w:ascii="Freestyle Script" w:hAnsi="Freestyle Script"/>
          <w:color w:val="0F243E" w:themeColor="text2" w:themeShade="80"/>
          <w:sz w:val="32"/>
          <w:szCs w:val="32"/>
        </w:rPr>
        <w:tab/>
      </w:r>
      <w:r w:rsidR="003A5275" w:rsidRPr="009178A2">
        <w:rPr>
          <w:rFonts w:ascii="Freestyle Script" w:hAnsi="Freestyle Script"/>
          <w:color w:val="0F243E" w:themeColor="text2" w:themeShade="80"/>
          <w:sz w:val="32"/>
          <w:szCs w:val="32"/>
        </w:rPr>
        <w:t xml:space="preserve">Research and </w:t>
      </w:r>
      <w:r w:rsidR="003A5275" w:rsidRPr="002C620A">
        <w:rPr>
          <w:rFonts w:ascii="Freestyle Script" w:hAnsi="Freestyle Script"/>
          <w:color w:val="0F243E" w:themeColor="text2" w:themeShade="80"/>
          <w:sz w:val="32"/>
          <w:szCs w:val="32"/>
        </w:rPr>
        <w:t>Markets</w:t>
      </w:r>
    </w:p>
    <w:p w:rsidR="005F6EBE" w:rsidRDefault="005F6EBE">
      <w:r>
        <w:t>What does your office/program do?</w:t>
      </w:r>
    </w:p>
    <w:p w:rsidR="005F6EBE" w:rsidRPr="00150968" w:rsidRDefault="00330682">
      <w:pPr>
        <w:rPr>
          <w:rFonts w:ascii="Freestyle Script" w:hAnsi="Freestyle Script"/>
          <w:sz w:val="32"/>
        </w:rPr>
      </w:pPr>
      <w:r>
        <w:rPr>
          <w:rFonts w:ascii="Freestyle Script" w:hAnsi="Freestyle Script"/>
          <w:sz w:val="32"/>
        </w:rPr>
        <w:tab/>
      </w:r>
      <w:r w:rsidR="00150968" w:rsidRPr="00150968">
        <w:rPr>
          <w:rFonts w:ascii="Freestyle Script" w:hAnsi="Freestyle Script"/>
          <w:sz w:val="32"/>
        </w:rPr>
        <w:t xml:space="preserve">We conduct research into lending institutions and markets to inform responsible regulation of those </w:t>
      </w:r>
      <w:r>
        <w:rPr>
          <w:rFonts w:ascii="Freestyle Script" w:hAnsi="Freestyle Script"/>
          <w:sz w:val="32"/>
        </w:rPr>
        <w:tab/>
      </w:r>
      <w:r w:rsidR="0029132D">
        <w:rPr>
          <w:rFonts w:ascii="Freestyle Script" w:hAnsi="Freestyle Script"/>
          <w:sz w:val="32"/>
        </w:rPr>
        <w:t>institutions</w:t>
      </w:r>
      <w:r w:rsidR="00150968" w:rsidRPr="00150968">
        <w:rPr>
          <w:rFonts w:ascii="Freestyle Script" w:hAnsi="Freestyle Script"/>
          <w:sz w:val="32"/>
        </w:rPr>
        <w:t xml:space="preserve">.  </w:t>
      </w:r>
    </w:p>
    <w:p w:rsidR="00197807" w:rsidRDefault="00766A5A">
      <w:r>
        <w:t>Who, outside of government, cares about your work?</w:t>
      </w:r>
      <w:r w:rsidR="003A5275">
        <w:t xml:space="preserve"> </w:t>
      </w:r>
    </w:p>
    <w:p w:rsidR="00766A5A" w:rsidRPr="00E20C76" w:rsidRDefault="00330682">
      <w:pPr>
        <w:rPr>
          <w:sz w:val="32"/>
          <w:szCs w:val="32"/>
        </w:rPr>
      </w:pPr>
      <w:r>
        <w:rPr>
          <w:rFonts w:ascii="Freestyle Script" w:hAnsi="Freestyle Script"/>
          <w:color w:val="0F243E" w:themeColor="text2" w:themeShade="80"/>
          <w:sz w:val="32"/>
          <w:szCs w:val="32"/>
        </w:rPr>
        <w:tab/>
      </w:r>
      <w:proofErr w:type="gramStart"/>
      <w:r w:rsidR="003A5275" w:rsidRPr="00197807">
        <w:rPr>
          <w:rFonts w:ascii="Freestyle Script" w:hAnsi="Freestyle Script"/>
          <w:color w:val="0F243E" w:themeColor="text2" w:themeShade="80"/>
          <w:sz w:val="32"/>
          <w:szCs w:val="32"/>
        </w:rPr>
        <w:t xml:space="preserve">Banks that we supervise and regulate, consumer advocacy organizations, other kinds of lenders such as </w:t>
      </w:r>
      <w:r>
        <w:rPr>
          <w:rFonts w:ascii="Freestyle Script" w:hAnsi="Freestyle Script"/>
          <w:color w:val="0F243E" w:themeColor="text2" w:themeShade="80"/>
          <w:sz w:val="32"/>
          <w:szCs w:val="32"/>
        </w:rPr>
        <w:tab/>
      </w:r>
      <w:r>
        <w:rPr>
          <w:rFonts w:ascii="Freestyle Script" w:hAnsi="Freestyle Script"/>
          <w:color w:val="0F243E" w:themeColor="text2" w:themeShade="80"/>
          <w:sz w:val="32"/>
          <w:szCs w:val="32"/>
        </w:rPr>
        <w:tab/>
      </w:r>
      <w:r w:rsidR="003A5275" w:rsidRPr="00197807">
        <w:rPr>
          <w:rFonts w:ascii="Freestyle Script" w:hAnsi="Freestyle Script"/>
          <w:color w:val="0F243E" w:themeColor="text2" w:themeShade="80"/>
          <w:sz w:val="32"/>
          <w:szCs w:val="32"/>
        </w:rPr>
        <w:t>auto dealerships</w:t>
      </w:r>
      <w:r w:rsidR="00197807" w:rsidRPr="00197807">
        <w:rPr>
          <w:rFonts w:ascii="Freestyle Script" w:hAnsi="Freestyle Script"/>
          <w:color w:val="0F243E" w:themeColor="text2" w:themeShade="80"/>
          <w:sz w:val="32"/>
          <w:szCs w:val="32"/>
        </w:rPr>
        <w:t xml:space="preserve"> and department stores</w:t>
      </w:r>
      <w:r w:rsidR="003A5275" w:rsidRPr="00197807">
        <w:rPr>
          <w:rFonts w:ascii="Freestyle Script" w:hAnsi="Freestyle Script"/>
          <w:color w:val="0F243E" w:themeColor="text2" w:themeShade="80"/>
          <w:sz w:val="32"/>
          <w:szCs w:val="32"/>
        </w:rPr>
        <w:t xml:space="preserve">, credit card companies, pay-day lenders, mortgage origination </w:t>
      </w:r>
      <w:r>
        <w:rPr>
          <w:rFonts w:ascii="Freestyle Script" w:hAnsi="Freestyle Script"/>
          <w:color w:val="0F243E" w:themeColor="text2" w:themeShade="80"/>
          <w:sz w:val="32"/>
          <w:szCs w:val="32"/>
        </w:rPr>
        <w:tab/>
      </w:r>
      <w:r w:rsidR="003A5275" w:rsidRPr="00197807">
        <w:rPr>
          <w:rFonts w:ascii="Freestyle Script" w:hAnsi="Freestyle Script"/>
          <w:color w:val="0F243E" w:themeColor="text2" w:themeShade="80"/>
          <w:sz w:val="32"/>
          <w:szCs w:val="32"/>
        </w:rPr>
        <w:t>firms etc.</w:t>
      </w:r>
      <w:proofErr w:type="gramEnd"/>
      <w:r w:rsidR="003A5275" w:rsidRPr="00197807">
        <w:rPr>
          <w:rFonts w:ascii="Freestyle Script" w:hAnsi="Freestyle Script"/>
          <w:color w:val="0F243E" w:themeColor="text2" w:themeShade="80"/>
          <w:sz w:val="32"/>
          <w:szCs w:val="32"/>
        </w:rPr>
        <w:t xml:space="preserve"> </w:t>
      </w:r>
    </w:p>
    <w:p w:rsidR="00766A5A" w:rsidRDefault="008E5445">
      <w:r>
        <w:t xml:space="preserve"> What</w:t>
      </w:r>
      <w:r w:rsidR="00766A5A">
        <w:t xml:space="preserve"> information, resources, or </w:t>
      </w:r>
      <w:r w:rsidR="00E20C76">
        <w:t>access do</w:t>
      </w:r>
      <w:r>
        <w:t xml:space="preserve"> </w:t>
      </w:r>
      <w:r w:rsidR="00766A5A">
        <w:t>people outside of the government want</w:t>
      </w:r>
      <w:r>
        <w:t xml:space="preserve"> and how do they acquire it</w:t>
      </w:r>
      <w:r w:rsidR="00766A5A">
        <w:t>?</w:t>
      </w:r>
    </w:p>
    <w:p w:rsidR="00766A5A" w:rsidRPr="00197807" w:rsidRDefault="00330682">
      <w:pPr>
        <w:rPr>
          <w:rFonts w:ascii="Freestyle Script" w:hAnsi="Freestyle Script"/>
          <w:color w:val="0F243E" w:themeColor="text2" w:themeShade="80"/>
          <w:sz w:val="32"/>
          <w:szCs w:val="32"/>
        </w:rPr>
      </w:pPr>
      <w:r>
        <w:rPr>
          <w:rFonts w:ascii="Freestyle Script" w:hAnsi="Freestyle Script"/>
          <w:color w:val="0F243E" w:themeColor="text2" w:themeShade="80"/>
          <w:sz w:val="32"/>
          <w:szCs w:val="32"/>
        </w:rPr>
        <w:tab/>
      </w:r>
      <w:r w:rsidR="00D1162A" w:rsidRPr="00197807">
        <w:rPr>
          <w:rFonts w:ascii="Freestyle Script" w:hAnsi="Freestyle Script"/>
          <w:color w:val="0F243E" w:themeColor="text2" w:themeShade="80"/>
          <w:sz w:val="32"/>
          <w:szCs w:val="32"/>
        </w:rPr>
        <w:t xml:space="preserve">Much of our work is eventually made public.  Before we have finished or published reports, many in </w:t>
      </w:r>
      <w:r>
        <w:rPr>
          <w:rFonts w:ascii="Freestyle Script" w:hAnsi="Freestyle Script"/>
          <w:color w:val="0F243E" w:themeColor="text2" w:themeShade="80"/>
          <w:sz w:val="32"/>
          <w:szCs w:val="32"/>
        </w:rPr>
        <w:tab/>
      </w:r>
      <w:r w:rsidR="00D1162A" w:rsidRPr="00197807">
        <w:rPr>
          <w:rFonts w:ascii="Freestyle Script" w:hAnsi="Freestyle Script"/>
          <w:color w:val="0F243E" w:themeColor="text2" w:themeShade="80"/>
          <w:sz w:val="32"/>
          <w:szCs w:val="32"/>
        </w:rPr>
        <w:t>regulated industry wou</w:t>
      </w:r>
      <w:r w:rsidR="00197807" w:rsidRPr="00197807">
        <w:rPr>
          <w:rFonts w:ascii="Freestyle Script" w:hAnsi="Freestyle Script"/>
          <w:color w:val="0F243E" w:themeColor="text2" w:themeShade="80"/>
          <w:sz w:val="32"/>
          <w:szCs w:val="32"/>
        </w:rPr>
        <w:t>ld gain a significant advantage</w:t>
      </w:r>
      <w:r w:rsidR="00D1162A" w:rsidRPr="00197807">
        <w:rPr>
          <w:rFonts w:ascii="Freestyle Script" w:hAnsi="Freestyle Script"/>
          <w:color w:val="0F243E" w:themeColor="text2" w:themeShade="80"/>
          <w:sz w:val="32"/>
          <w:szCs w:val="32"/>
        </w:rPr>
        <w:t xml:space="preserve"> by </w:t>
      </w:r>
      <w:r w:rsidR="00197807" w:rsidRPr="00197807">
        <w:rPr>
          <w:rFonts w:ascii="Freestyle Script" w:hAnsi="Freestyle Script"/>
          <w:color w:val="0F243E" w:themeColor="text2" w:themeShade="80"/>
          <w:sz w:val="32"/>
          <w:szCs w:val="32"/>
        </w:rPr>
        <w:t>receiving</w:t>
      </w:r>
      <w:r w:rsidR="00D1162A" w:rsidRPr="00197807">
        <w:rPr>
          <w:rFonts w:ascii="Freestyle Script" w:hAnsi="Freestyle Script"/>
          <w:color w:val="0F243E" w:themeColor="text2" w:themeShade="80"/>
          <w:sz w:val="32"/>
          <w:szCs w:val="32"/>
        </w:rPr>
        <w:t xml:space="preserve"> the information</w:t>
      </w:r>
      <w:r w:rsidR="00197807" w:rsidRPr="00197807">
        <w:rPr>
          <w:rFonts w:ascii="Freestyle Script" w:hAnsi="Freestyle Script"/>
          <w:color w:val="0F243E" w:themeColor="text2" w:themeShade="80"/>
          <w:sz w:val="32"/>
          <w:szCs w:val="32"/>
        </w:rPr>
        <w:t xml:space="preserve">.  Many in industry </w:t>
      </w:r>
      <w:r>
        <w:rPr>
          <w:rFonts w:ascii="Freestyle Script" w:hAnsi="Freestyle Script"/>
          <w:color w:val="0F243E" w:themeColor="text2" w:themeShade="80"/>
          <w:sz w:val="32"/>
          <w:szCs w:val="32"/>
        </w:rPr>
        <w:tab/>
      </w:r>
      <w:r w:rsidR="00197807" w:rsidRPr="00197807">
        <w:rPr>
          <w:rFonts w:ascii="Freestyle Script" w:hAnsi="Freestyle Script"/>
          <w:color w:val="0F243E" w:themeColor="text2" w:themeShade="80"/>
          <w:sz w:val="32"/>
          <w:szCs w:val="32"/>
        </w:rPr>
        <w:t xml:space="preserve">work to gain access to members of the research team.  We receive lots of unsolicited information and </w:t>
      </w:r>
      <w:r>
        <w:rPr>
          <w:rFonts w:ascii="Freestyle Script" w:hAnsi="Freestyle Script"/>
          <w:color w:val="0F243E" w:themeColor="text2" w:themeShade="80"/>
          <w:sz w:val="32"/>
          <w:szCs w:val="32"/>
        </w:rPr>
        <w:tab/>
      </w:r>
      <w:r w:rsidR="00197807" w:rsidRPr="00197807">
        <w:rPr>
          <w:rFonts w:ascii="Freestyle Script" w:hAnsi="Freestyle Script"/>
          <w:color w:val="0F243E" w:themeColor="text2" w:themeShade="80"/>
          <w:sz w:val="32"/>
          <w:szCs w:val="32"/>
        </w:rPr>
        <w:t>reports from industry, trade groups</w:t>
      </w:r>
      <w:r w:rsidR="0029132D">
        <w:rPr>
          <w:rFonts w:ascii="Freestyle Script" w:hAnsi="Freestyle Script"/>
          <w:color w:val="0F243E" w:themeColor="text2" w:themeShade="80"/>
          <w:sz w:val="32"/>
          <w:szCs w:val="32"/>
        </w:rPr>
        <w:t>,</w:t>
      </w:r>
      <w:r w:rsidR="00197807" w:rsidRPr="00197807">
        <w:rPr>
          <w:rFonts w:ascii="Freestyle Script" w:hAnsi="Freestyle Script"/>
          <w:color w:val="0F243E" w:themeColor="text2" w:themeShade="80"/>
          <w:sz w:val="32"/>
          <w:szCs w:val="32"/>
        </w:rPr>
        <w:t xml:space="preserve"> etc. </w:t>
      </w:r>
    </w:p>
    <w:p w:rsidR="00766A5A" w:rsidRDefault="00766A5A">
      <w:r>
        <w:t xml:space="preserve">Are </w:t>
      </w:r>
      <w:r w:rsidR="00A7796E">
        <w:t xml:space="preserve">people in your program area </w:t>
      </w:r>
      <w:r>
        <w:t xml:space="preserve">offered </w:t>
      </w:r>
      <w:r w:rsidR="00A7796E">
        <w:t xml:space="preserve">opportunities, </w:t>
      </w:r>
      <w:r>
        <w:t>invitations</w:t>
      </w:r>
      <w:r w:rsidR="00A7796E">
        <w:t>, or other things of value</w:t>
      </w:r>
      <w:r w:rsidR="0029132D">
        <w:t xml:space="preserve"> because of </w:t>
      </w:r>
      <w:r w:rsidR="00A7796E">
        <w:t xml:space="preserve">the </w:t>
      </w:r>
      <w:r>
        <w:t xml:space="preserve">work </w:t>
      </w:r>
      <w:r w:rsidR="00A7796E">
        <w:t xml:space="preserve">they do </w:t>
      </w:r>
      <w:r>
        <w:t xml:space="preserve">or </w:t>
      </w:r>
      <w:r w:rsidR="00A7796E">
        <w:t xml:space="preserve">the </w:t>
      </w:r>
      <w:r>
        <w:t>positions</w:t>
      </w:r>
      <w:r w:rsidR="00A7796E">
        <w:t xml:space="preserve"> they hold</w:t>
      </w:r>
      <w:r>
        <w:t xml:space="preserve">?  What is offered?  </w:t>
      </w:r>
      <w:proofErr w:type="gramStart"/>
      <w:r>
        <w:t>By whom?</w:t>
      </w:r>
      <w:proofErr w:type="gramEnd"/>
    </w:p>
    <w:p w:rsidR="00766A5A" w:rsidRPr="00545EC6" w:rsidRDefault="00330682">
      <w:pPr>
        <w:rPr>
          <w:rFonts w:ascii="Freestyle Script" w:hAnsi="Freestyle Script"/>
          <w:color w:val="0F243E" w:themeColor="text2" w:themeShade="80"/>
          <w:sz w:val="32"/>
          <w:szCs w:val="32"/>
        </w:rPr>
      </w:pPr>
      <w:r>
        <w:rPr>
          <w:rFonts w:ascii="Freestyle Script" w:hAnsi="Freestyle Script"/>
          <w:color w:val="0F243E" w:themeColor="text2" w:themeShade="80"/>
          <w:sz w:val="32"/>
          <w:szCs w:val="32"/>
        </w:rPr>
        <w:tab/>
      </w:r>
      <w:r w:rsidR="00545EC6" w:rsidRPr="00545EC6">
        <w:rPr>
          <w:rFonts w:ascii="Freestyle Script" w:hAnsi="Freestyle Script"/>
          <w:color w:val="0F243E" w:themeColor="text2" w:themeShade="80"/>
          <w:sz w:val="32"/>
          <w:szCs w:val="32"/>
        </w:rPr>
        <w:t xml:space="preserve">Our folks are often invited to speak at conferences, guest lecture at universities, and speak to the </w:t>
      </w:r>
      <w:r>
        <w:rPr>
          <w:rFonts w:ascii="Freestyle Script" w:hAnsi="Freestyle Script"/>
          <w:color w:val="0F243E" w:themeColor="text2" w:themeShade="80"/>
          <w:sz w:val="32"/>
          <w:szCs w:val="32"/>
        </w:rPr>
        <w:tab/>
      </w:r>
      <w:r w:rsidR="00545EC6" w:rsidRPr="00545EC6">
        <w:rPr>
          <w:rFonts w:ascii="Freestyle Script" w:hAnsi="Freestyle Script"/>
          <w:color w:val="0F243E" w:themeColor="text2" w:themeShade="80"/>
          <w:sz w:val="32"/>
          <w:szCs w:val="32"/>
        </w:rPr>
        <w:t xml:space="preserve">financial press.  Often these invitations come with offers to cover travel and related expenses.  </w:t>
      </w:r>
    </w:p>
    <w:p w:rsidR="00766A5A" w:rsidRDefault="00766A5A">
      <w:r>
        <w:t>Do you or your colleagues have professional commitments outside of the workplace?  (</w:t>
      </w:r>
      <w:proofErr w:type="gramStart"/>
      <w:r>
        <w:t>e.g</w:t>
      </w:r>
      <w:proofErr w:type="gramEnd"/>
      <w:r>
        <w:t>. outside jobs, consulting, teaching, or speaking work)</w:t>
      </w:r>
    </w:p>
    <w:p w:rsidR="00545EC6" w:rsidRDefault="00330682">
      <w:pPr>
        <w:rPr>
          <w:rFonts w:ascii="Freestyle Script" w:hAnsi="Freestyle Script"/>
          <w:sz w:val="32"/>
          <w:szCs w:val="32"/>
        </w:rPr>
      </w:pPr>
      <w:r>
        <w:rPr>
          <w:rFonts w:ascii="Freestyle Script" w:hAnsi="Freestyle Script"/>
          <w:sz w:val="32"/>
          <w:szCs w:val="32"/>
        </w:rPr>
        <w:tab/>
      </w:r>
      <w:r w:rsidR="003A4406" w:rsidRPr="003A4406">
        <w:rPr>
          <w:rFonts w:ascii="Freestyle Script" w:hAnsi="Freestyle Script"/>
          <w:sz w:val="32"/>
          <w:szCs w:val="32"/>
        </w:rPr>
        <w:t xml:space="preserve">Yes, our folks often teach as adjunct professors, some are on LOAs from tenured university positions, </w:t>
      </w:r>
      <w:r>
        <w:rPr>
          <w:rFonts w:ascii="Freestyle Script" w:hAnsi="Freestyle Script"/>
          <w:sz w:val="32"/>
          <w:szCs w:val="32"/>
        </w:rPr>
        <w:tab/>
      </w:r>
      <w:r w:rsidR="003A4406" w:rsidRPr="003A4406">
        <w:rPr>
          <w:rFonts w:ascii="Freestyle Script" w:hAnsi="Freestyle Script"/>
          <w:sz w:val="32"/>
          <w:szCs w:val="32"/>
        </w:rPr>
        <w:t xml:space="preserve">and many sit on the boards of professional organizations.  </w:t>
      </w:r>
    </w:p>
    <w:p w:rsidR="00E20C76" w:rsidRDefault="00E20C76">
      <w:r w:rsidRPr="00E20C76">
        <w:t>Are there any current ethics challenges or recent problems that the ethics office should be aware of?</w:t>
      </w:r>
    </w:p>
    <w:p w:rsidR="00E20C76" w:rsidRPr="00E20C76" w:rsidRDefault="00330682">
      <w:r>
        <w:rPr>
          <w:rFonts w:ascii="Freestyle Script" w:hAnsi="Freestyle Script"/>
        </w:rPr>
        <w:tab/>
      </w:r>
      <w:r w:rsidR="00E20C76" w:rsidRPr="00E20C76">
        <w:rPr>
          <w:rFonts w:ascii="Freestyle Script" w:hAnsi="Freestyle Script"/>
        </w:rPr>
        <w:t>No</w:t>
      </w:r>
      <w:r w:rsidR="00E20C76">
        <w:t>.</w:t>
      </w:r>
    </w:p>
    <w:sectPr w:rsidR="00E20C76" w:rsidRPr="00E20C76" w:rsidSect="00805007">
      <w:head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07" w:rsidRDefault="00805007" w:rsidP="00805007">
      <w:pPr>
        <w:spacing w:after="0" w:line="240" w:lineRule="auto"/>
      </w:pPr>
      <w:r>
        <w:separator/>
      </w:r>
    </w:p>
  </w:endnote>
  <w:endnote w:type="continuationSeparator" w:id="0">
    <w:p w:rsidR="00805007" w:rsidRDefault="00805007" w:rsidP="0080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07" w:rsidRDefault="00805007" w:rsidP="00805007">
      <w:pPr>
        <w:spacing w:after="0" w:line="240" w:lineRule="auto"/>
      </w:pPr>
      <w:r>
        <w:separator/>
      </w:r>
    </w:p>
  </w:footnote>
  <w:footnote w:type="continuationSeparator" w:id="0">
    <w:p w:rsidR="00805007" w:rsidRDefault="00805007" w:rsidP="0080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07" w:rsidRPr="00330682" w:rsidRDefault="00805007" w:rsidP="00805007">
    <w:pPr>
      <w:pStyle w:val="Header"/>
      <w:jc w:val="both"/>
      <w:rPr>
        <w:i/>
        <w:color w:val="262626" w:themeColor="text1" w:themeTint="D9"/>
      </w:rPr>
    </w:pPr>
    <w:r w:rsidRPr="00330682">
      <w:rPr>
        <w:i/>
        <w:color w:val="262626" w:themeColor="text1" w:themeTint="D9"/>
      </w:rPr>
      <w:t xml:space="preserve">Sample Ethics Education </w:t>
    </w:r>
    <w:r w:rsidR="00214E18">
      <w:rPr>
        <w:i/>
        <w:color w:val="262626" w:themeColor="text1" w:themeTint="D9"/>
      </w:rPr>
      <w:t xml:space="preserve">Risk </w:t>
    </w:r>
    <w:r w:rsidRPr="00330682">
      <w:rPr>
        <w:i/>
        <w:color w:val="262626" w:themeColor="text1" w:themeTint="D9"/>
      </w:rPr>
      <w:t>Questionnaire</w:t>
    </w:r>
  </w:p>
  <w:p w:rsidR="00805007" w:rsidRDefault="008050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5A"/>
    <w:rsid w:val="00150968"/>
    <w:rsid w:val="00197807"/>
    <w:rsid w:val="00214E18"/>
    <w:rsid w:val="0029132D"/>
    <w:rsid w:val="002C620A"/>
    <w:rsid w:val="00330682"/>
    <w:rsid w:val="003A4406"/>
    <w:rsid w:val="003A5275"/>
    <w:rsid w:val="003B1304"/>
    <w:rsid w:val="00443BA7"/>
    <w:rsid w:val="00545EC6"/>
    <w:rsid w:val="005F6EBE"/>
    <w:rsid w:val="00766A5A"/>
    <w:rsid w:val="007735A2"/>
    <w:rsid w:val="00805007"/>
    <w:rsid w:val="008E5445"/>
    <w:rsid w:val="009178A2"/>
    <w:rsid w:val="00A2627B"/>
    <w:rsid w:val="00A274D2"/>
    <w:rsid w:val="00A7796E"/>
    <w:rsid w:val="00BB1DDF"/>
    <w:rsid w:val="00CB4A51"/>
    <w:rsid w:val="00CF405B"/>
    <w:rsid w:val="00D1162A"/>
    <w:rsid w:val="00D40BF7"/>
    <w:rsid w:val="00E20C76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3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4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4B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5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007"/>
  </w:style>
  <w:style w:type="paragraph" w:styleId="Footer">
    <w:name w:val="footer"/>
    <w:basedOn w:val="Normal"/>
    <w:link w:val="FooterChar"/>
    <w:uiPriority w:val="99"/>
    <w:unhideWhenUsed/>
    <w:rsid w:val="00805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3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4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4B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5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007"/>
  </w:style>
  <w:style w:type="paragraph" w:styleId="Footer">
    <w:name w:val="footer"/>
    <w:basedOn w:val="Normal"/>
    <w:link w:val="FooterChar"/>
    <w:uiPriority w:val="99"/>
    <w:unhideWhenUsed/>
    <w:rsid w:val="00805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48DD4-269F-4D4A-A99F-12463C00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Office of Government Ethics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Shepherd</dc:creator>
  <cp:lastModifiedBy>Cheryl L. Kane-Piasecki</cp:lastModifiedBy>
  <cp:revision>3</cp:revision>
  <dcterms:created xsi:type="dcterms:W3CDTF">2019-04-23T14:13:00Z</dcterms:created>
  <dcterms:modified xsi:type="dcterms:W3CDTF">2019-04-24T18:11:00Z</dcterms:modified>
</cp:coreProperties>
</file>