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ADB" w:rsidRPr="004C5D2E" w:rsidRDefault="0091344A" w:rsidP="0091344A">
      <w:pPr>
        <w:jc w:val="center"/>
        <w:rPr>
          <w:b/>
        </w:rPr>
      </w:pPr>
      <w:bookmarkStart w:id="0" w:name="_GoBack"/>
      <w:r w:rsidRPr="004C5D2E">
        <w:rPr>
          <w:b/>
        </w:rPr>
        <w:t>Sample Interactive Training Questions</w:t>
      </w:r>
    </w:p>
    <w:bookmarkEnd w:id="0"/>
    <w:p w:rsidR="00DD7CF9" w:rsidRPr="004C5D2E" w:rsidRDefault="00DD7CF9">
      <w:r w:rsidRPr="004C5D2E">
        <w:t xml:space="preserve">Instructions:  Select all answers you believe would allow you to resolve the situation in compliance with ethics principals and rules.  </w:t>
      </w:r>
    </w:p>
    <w:p w:rsidR="00DD7CF9" w:rsidRPr="004C5D2E" w:rsidRDefault="00DD7CF9" w:rsidP="00DD7CF9">
      <w:pPr>
        <w:pStyle w:val="ListParagraph"/>
        <w:numPr>
          <w:ilvl w:val="0"/>
          <w:numId w:val="1"/>
        </w:numPr>
      </w:pPr>
      <w:r w:rsidRPr="004C5D2E">
        <w:t>Your supervisor</w:t>
      </w:r>
      <w:r w:rsidR="009C0274" w:rsidRPr="004C5D2E">
        <w:t xml:space="preserve"> informs you that you’re being assigned a new set of responsibilities.  You are going to be your division’s industry liaison.  She asks that you look for industry conferences and events where you can develop relationships with your private sector counterparts</w:t>
      </w:r>
      <w:r w:rsidR="00FB51E1" w:rsidRPr="004C5D2E">
        <w:t xml:space="preserve"> and make a list of events you think would be good for you to attend</w:t>
      </w:r>
      <w:r w:rsidR="009C0274" w:rsidRPr="004C5D2E">
        <w:t xml:space="preserve">.  In your research to find industry events, you come across </w:t>
      </w:r>
      <w:r w:rsidR="00FB51E1" w:rsidRPr="004C5D2E">
        <w:t xml:space="preserve">many such conferences and events.  A particularly appealing </w:t>
      </w:r>
      <w:r w:rsidR="009C0274" w:rsidRPr="004C5D2E">
        <w:t xml:space="preserve">opportunity </w:t>
      </w:r>
      <w:r w:rsidR="00356FFF" w:rsidRPr="004C5D2E">
        <w:t xml:space="preserve">is </w:t>
      </w:r>
      <w:r w:rsidR="009C0274" w:rsidRPr="004C5D2E">
        <w:t>sponsored</w:t>
      </w:r>
      <w:r w:rsidR="00356FFF" w:rsidRPr="004C5D2E">
        <w:t xml:space="preserve"> </w:t>
      </w:r>
      <w:r w:rsidR="009C0274" w:rsidRPr="004C5D2E">
        <w:t xml:space="preserve">by your spouse’s employer.  </w:t>
      </w:r>
      <w:r w:rsidR="00B5521C" w:rsidRPr="004C5D2E">
        <w:rPr>
          <w:b/>
        </w:rPr>
        <w:t>Circle all of the following that would be ethically acceptable.</w:t>
      </w:r>
      <w:r w:rsidR="00B5521C" w:rsidRPr="004C5D2E">
        <w:t xml:space="preserve">  </w:t>
      </w:r>
    </w:p>
    <w:p w:rsidR="00DD7CF9" w:rsidRPr="004C5D2E" w:rsidRDefault="00FB51E1" w:rsidP="00DD7CF9">
      <w:pPr>
        <w:pStyle w:val="ListParagraph"/>
        <w:numPr>
          <w:ilvl w:val="1"/>
          <w:numId w:val="1"/>
        </w:numPr>
      </w:pPr>
      <w:r w:rsidRPr="004C5D2E">
        <w:t xml:space="preserve">I add the event to the list.  The event fee is only $200, and it is just a recommendation. </w:t>
      </w:r>
    </w:p>
    <w:p w:rsidR="00FB51E1" w:rsidRPr="004C5D2E" w:rsidRDefault="00FB51E1" w:rsidP="00DD7CF9">
      <w:pPr>
        <w:pStyle w:val="ListParagraph"/>
        <w:numPr>
          <w:ilvl w:val="1"/>
          <w:numId w:val="1"/>
        </w:numPr>
        <w:rPr>
          <w:highlight w:val="yellow"/>
        </w:rPr>
      </w:pPr>
      <w:r w:rsidRPr="004C5D2E">
        <w:rPr>
          <w:highlight w:val="yellow"/>
        </w:rPr>
        <w:t>I keep the event off the list.  Better safe than sorry.</w:t>
      </w:r>
    </w:p>
    <w:p w:rsidR="00FB51E1" w:rsidRPr="004C5D2E" w:rsidRDefault="00FB51E1" w:rsidP="00DD7CF9">
      <w:pPr>
        <w:pStyle w:val="ListParagraph"/>
        <w:numPr>
          <w:ilvl w:val="1"/>
          <w:numId w:val="1"/>
        </w:numPr>
      </w:pPr>
      <w:r w:rsidRPr="004C5D2E">
        <w:t>I add it to the list, but make a note that a colleague ought to attend instead of me.</w:t>
      </w:r>
    </w:p>
    <w:p w:rsidR="00FB51E1" w:rsidRPr="004C5D2E" w:rsidRDefault="00FB51E1" w:rsidP="00DD7CF9">
      <w:pPr>
        <w:pStyle w:val="ListParagraph"/>
        <w:numPr>
          <w:ilvl w:val="1"/>
          <w:numId w:val="1"/>
        </w:numPr>
      </w:pPr>
      <w:r w:rsidRPr="004C5D2E">
        <w:t>I add the event to the list; I file a financial disclosure report.  The ethics people would have told me if I have a problem.</w:t>
      </w:r>
    </w:p>
    <w:p w:rsidR="00FB51E1" w:rsidRPr="004C5D2E" w:rsidRDefault="00FB51E1" w:rsidP="00DD7CF9">
      <w:pPr>
        <w:pStyle w:val="ListParagraph"/>
        <w:numPr>
          <w:ilvl w:val="1"/>
          <w:numId w:val="1"/>
        </w:numPr>
        <w:rPr>
          <w:highlight w:val="yellow"/>
        </w:rPr>
      </w:pPr>
      <w:r w:rsidRPr="004C5D2E">
        <w:rPr>
          <w:highlight w:val="yellow"/>
        </w:rPr>
        <w:t>I tell my supervisor about my dilemma and ask her how to proceed.</w:t>
      </w:r>
    </w:p>
    <w:p w:rsidR="00FB51E1" w:rsidRPr="004C5D2E" w:rsidRDefault="00FB51E1" w:rsidP="00FB51E1">
      <w:pPr>
        <w:pStyle w:val="ListParagraph"/>
        <w:numPr>
          <w:ilvl w:val="1"/>
          <w:numId w:val="1"/>
        </w:numPr>
        <w:rPr>
          <w:highlight w:val="yellow"/>
        </w:rPr>
      </w:pPr>
      <w:r w:rsidRPr="004C5D2E">
        <w:rPr>
          <w:highlight w:val="yellow"/>
        </w:rPr>
        <w:t xml:space="preserve">I add it to the list, but make a note to stop by the ethics office before I submit it to my supervisor.  </w:t>
      </w:r>
    </w:p>
    <w:p w:rsidR="00B5521C" w:rsidRPr="004C5D2E" w:rsidRDefault="00FB51E1" w:rsidP="00FB51E1">
      <w:pPr>
        <w:pStyle w:val="ListParagraph"/>
        <w:numPr>
          <w:ilvl w:val="0"/>
          <w:numId w:val="1"/>
        </w:numPr>
      </w:pPr>
      <w:r w:rsidRPr="004C5D2E">
        <w:t xml:space="preserve">You are attending an industry conference and after the day’s events conclude you run into one of the speakers.  The speaker works for a company that works closely with your division.  You really enjoyed his remarks, and go over to say so.  He suggests that you join him and a couple of colleagues for dinner. </w:t>
      </w:r>
      <w:r w:rsidR="00B5521C" w:rsidRPr="004C5D2E">
        <w:t xml:space="preserve"> During dinner, one of his colleagues asks if your agency has any work planned that they might be interested in.  </w:t>
      </w:r>
      <w:r w:rsidR="00B5521C" w:rsidRPr="004C5D2E">
        <w:rPr>
          <w:b/>
        </w:rPr>
        <w:t>Circle all of the following that would be ethically acceptable.</w:t>
      </w:r>
      <w:r w:rsidR="00B5521C" w:rsidRPr="004C5D2E">
        <w:t xml:space="preserve">  </w:t>
      </w:r>
    </w:p>
    <w:p w:rsidR="00B5521C" w:rsidRPr="004C5D2E" w:rsidRDefault="00B5521C" w:rsidP="00B5521C">
      <w:pPr>
        <w:pStyle w:val="ListParagraph"/>
        <w:numPr>
          <w:ilvl w:val="1"/>
          <w:numId w:val="1"/>
        </w:numPr>
        <w:rPr>
          <w:highlight w:val="yellow"/>
        </w:rPr>
      </w:pPr>
      <w:r w:rsidRPr="004C5D2E">
        <w:rPr>
          <w:highlight w:val="yellow"/>
        </w:rPr>
        <w:t xml:space="preserve">I point him to the program’s webpage where </w:t>
      </w:r>
      <w:r w:rsidR="00617129" w:rsidRPr="004C5D2E">
        <w:rPr>
          <w:highlight w:val="yellow"/>
        </w:rPr>
        <w:t>my</w:t>
      </w:r>
      <w:r w:rsidRPr="004C5D2E">
        <w:rPr>
          <w:highlight w:val="yellow"/>
        </w:rPr>
        <w:t xml:space="preserve"> agency advertises opportunities.</w:t>
      </w:r>
    </w:p>
    <w:p w:rsidR="00FB51E1" w:rsidRPr="004C5D2E" w:rsidRDefault="00B5521C" w:rsidP="00B5521C">
      <w:pPr>
        <w:pStyle w:val="ListParagraph"/>
        <w:numPr>
          <w:ilvl w:val="1"/>
          <w:numId w:val="1"/>
        </w:numPr>
        <w:rPr>
          <w:highlight w:val="yellow"/>
        </w:rPr>
      </w:pPr>
      <w:r w:rsidRPr="004C5D2E">
        <w:rPr>
          <w:highlight w:val="yellow"/>
        </w:rPr>
        <w:t>I change the subject, hopefully they’re football fans.</w:t>
      </w:r>
    </w:p>
    <w:p w:rsidR="00B5521C" w:rsidRPr="004C5D2E" w:rsidRDefault="00B5521C" w:rsidP="00B5521C">
      <w:pPr>
        <w:pStyle w:val="ListParagraph"/>
        <w:numPr>
          <w:ilvl w:val="1"/>
          <w:numId w:val="1"/>
        </w:numPr>
        <w:rPr>
          <w:highlight w:val="yellow"/>
        </w:rPr>
      </w:pPr>
      <w:r w:rsidRPr="004C5D2E">
        <w:rPr>
          <w:highlight w:val="yellow"/>
        </w:rPr>
        <w:t>I recap parts of the presentation I gave earlier, emphasizing some of the ongoing work we are doing that they might be interested in.</w:t>
      </w:r>
    </w:p>
    <w:p w:rsidR="00B5521C" w:rsidRPr="004C5D2E" w:rsidRDefault="00B5521C" w:rsidP="00B5521C">
      <w:pPr>
        <w:pStyle w:val="ListParagraph"/>
        <w:numPr>
          <w:ilvl w:val="1"/>
          <w:numId w:val="1"/>
        </w:numPr>
      </w:pPr>
      <w:r w:rsidRPr="004C5D2E">
        <w:t>I tell them to keep an eye out in a month or so, something is in the works.</w:t>
      </w:r>
    </w:p>
    <w:p w:rsidR="00B5521C" w:rsidRPr="004C5D2E" w:rsidRDefault="00B5521C" w:rsidP="00B5521C">
      <w:pPr>
        <w:pStyle w:val="ListParagraph"/>
        <w:numPr>
          <w:ilvl w:val="1"/>
          <w:numId w:val="1"/>
        </w:numPr>
      </w:pPr>
      <w:r w:rsidRPr="004C5D2E">
        <w:t xml:space="preserve">I tell them that we are in the requirements gathering phase of a big project that might be a good fit and ask them to send me a little “pre-proposal.” I know they’d be a great </w:t>
      </w:r>
      <w:proofErr w:type="gramStart"/>
      <w:r w:rsidRPr="004C5D2E">
        <w:t>fit</w:t>
      </w:r>
      <w:proofErr w:type="gramEnd"/>
      <w:r w:rsidRPr="004C5D2E">
        <w:t>.</w:t>
      </w:r>
    </w:p>
    <w:p w:rsidR="00B5521C" w:rsidRPr="004C5D2E" w:rsidRDefault="00B5521C" w:rsidP="00B5521C">
      <w:pPr>
        <w:pStyle w:val="ListParagraph"/>
        <w:numPr>
          <w:ilvl w:val="0"/>
          <w:numId w:val="1"/>
        </w:numPr>
      </w:pPr>
      <w:r w:rsidRPr="004C5D2E">
        <w:t>After you’ve finished dinner</w:t>
      </w:r>
      <w:r w:rsidR="00DD7CF9" w:rsidRPr="004C5D2E">
        <w:t xml:space="preserve"> the bill arrives, your acquaintance </w:t>
      </w:r>
      <w:r w:rsidRPr="004C5D2E">
        <w:t xml:space="preserve">reaches for it.   </w:t>
      </w:r>
      <w:r w:rsidRPr="004C5D2E">
        <w:rPr>
          <w:b/>
        </w:rPr>
        <w:t>Circle all of the following that would be ethically acceptable.</w:t>
      </w:r>
      <w:r w:rsidRPr="004C5D2E">
        <w:t xml:space="preserve">  </w:t>
      </w:r>
    </w:p>
    <w:p w:rsidR="00DD7CF9" w:rsidRPr="004C5D2E" w:rsidRDefault="00B5521C" w:rsidP="00DD7CF9">
      <w:pPr>
        <w:pStyle w:val="ListParagraph"/>
        <w:numPr>
          <w:ilvl w:val="1"/>
          <w:numId w:val="1"/>
        </w:numPr>
      </w:pPr>
      <w:r w:rsidRPr="004C5D2E">
        <w:t xml:space="preserve">Good deal!  </w:t>
      </w:r>
      <w:r w:rsidRPr="004C5D2E">
        <w:rPr>
          <w:strike/>
        </w:rPr>
        <w:t>We’re</w:t>
      </w:r>
      <w:r w:rsidR="00356FFF" w:rsidRPr="004C5D2E">
        <w:t xml:space="preserve"> </w:t>
      </w:r>
      <w:proofErr w:type="gramStart"/>
      <w:r w:rsidR="00356FFF" w:rsidRPr="004C5D2E">
        <w:t>We</w:t>
      </w:r>
      <w:proofErr w:type="gramEnd"/>
      <w:r w:rsidRPr="004C5D2E">
        <w:t xml:space="preserve"> don’t currently have a contract with them and I could pocket the per diem.</w:t>
      </w:r>
    </w:p>
    <w:p w:rsidR="00B5521C" w:rsidRPr="004C5D2E" w:rsidRDefault="00B5521C" w:rsidP="00DD7CF9">
      <w:pPr>
        <w:pStyle w:val="ListParagraph"/>
        <w:numPr>
          <w:ilvl w:val="1"/>
          <w:numId w:val="1"/>
        </w:numPr>
      </w:pPr>
      <w:r w:rsidRPr="004C5D2E">
        <w:rPr>
          <w:highlight w:val="yellow"/>
        </w:rPr>
        <w:t>I thank them for the offer and ask the server for a separate bill.</w:t>
      </w:r>
    </w:p>
    <w:p w:rsidR="00B5521C" w:rsidRPr="004C5D2E" w:rsidRDefault="00B5521C" w:rsidP="00DD7CF9">
      <w:pPr>
        <w:pStyle w:val="ListParagraph"/>
        <w:numPr>
          <w:ilvl w:val="1"/>
          <w:numId w:val="1"/>
        </w:numPr>
        <w:rPr>
          <w:highlight w:val="yellow"/>
        </w:rPr>
      </w:pPr>
      <w:r w:rsidRPr="004C5D2E">
        <w:rPr>
          <w:highlight w:val="yellow"/>
        </w:rPr>
        <w:t>It would be awkward not to accept.  I let my new friends pay for the meal but send the ethics office a note as soon as I’m back in my room.</w:t>
      </w:r>
    </w:p>
    <w:p w:rsidR="00B5521C" w:rsidRPr="004C5D2E" w:rsidRDefault="00B5521C" w:rsidP="00DD7CF9">
      <w:pPr>
        <w:pStyle w:val="ListParagraph"/>
        <w:numPr>
          <w:ilvl w:val="1"/>
          <w:numId w:val="1"/>
        </w:numPr>
      </w:pPr>
      <w:r w:rsidRPr="004C5D2E">
        <w:t>I only had the burger and coke, so my share was only $24.  The ethics rules say that’s okay, and who gets bought for $24?</w:t>
      </w:r>
    </w:p>
    <w:p w:rsidR="00622CBC" w:rsidRPr="004C5D2E" w:rsidRDefault="00622CBC" w:rsidP="00B5521C"/>
    <w:sectPr w:rsidR="00622CBC" w:rsidRPr="004C5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44D76"/>
    <w:multiLevelType w:val="hybridMultilevel"/>
    <w:tmpl w:val="05F25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F9"/>
    <w:rsid w:val="000053F2"/>
    <w:rsid w:val="000A3ADB"/>
    <w:rsid w:val="001A514B"/>
    <w:rsid w:val="00253B28"/>
    <w:rsid w:val="00356FFF"/>
    <w:rsid w:val="003F26DB"/>
    <w:rsid w:val="004C5D2E"/>
    <w:rsid w:val="00617129"/>
    <w:rsid w:val="00622CBC"/>
    <w:rsid w:val="0091344A"/>
    <w:rsid w:val="009C0274"/>
    <w:rsid w:val="00B5521C"/>
    <w:rsid w:val="00C8633D"/>
    <w:rsid w:val="00DD7CF9"/>
    <w:rsid w:val="00FB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C4700-6357-45D1-BE35-5223603F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USOGE</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Shepherd</dc:creator>
  <cp:keywords/>
  <dc:description/>
  <cp:lastModifiedBy>Patrick Shepherd</cp:lastModifiedBy>
  <cp:revision>3</cp:revision>
  <dcterms:created xsi:type="dcterms:W3CDTF">2020-04-29T17:34:00Z</dcterms:created>
  <dcterms:modified xsi:type="dcterms:W3CDTF">2020-04-29T17:48:00Z</dcterms:modified>
</cp:coreProperties>
</file>