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27C2" w14:textId="77777777" w:rsidR="00577C34" w:rsidRDefault="00577C34">
      <w:pPr>
        <w:pStyle w:val="BodyText"/>
        <w:rPr>
          <w:rFonts w:ascii="Times New Roman"/>
          <w:sz w:val="20"/>
        </w:rPr>
      </w:pPr>
    </w:p>
    <w:p w14:paraId="7B7439A1" w14:textId="77777777" w:rsidR="00577C34" w:rsidRDefault="00577C34">
      <w:pPr>
        <w:pStyle w:val="BodyText"/>
        <w:rPr>
          <w:rFonts w:ascii="Times New Roman"/>
          <w:sz w:val="20"/>
        </w:rPr>
      </w:pPr>
    </w:p>
    <w:p w14:paraId="34D3D4F1" w14:textId="77777777" w:rsidR="00577C34" w:rsidRDefault="00577C34">
      <w:pPr>
        <w:pStyle w:val="BodyText"/>
        <w:rPr>
          <w:rFonts w:ascii="Times New Roman"/>
          <w:sz w:val="20"/>
        </w:rPr>
      </w:pPr>
    </w:p>
    <w:p w14:paraId="3D9CFA57" w14:textId="77777777" w:rsidR="00577C34" w:rsidRDefault="00577C34">
      <w:pPr>
        <w:pStyle w:val="BodyText"/>
        <w:rPr>
          <w:rFonts w:ascii="Times New Roman"/>
          <w:sz w:val="20"/>
        </w:rPr>
      </w:pPr>
    </w:p>
    <w:p w14:paraId="4A3CBECF" w14:textId="77777777" w:rsidR="00577C34" w:rsidRDefault="00577C34">
      <w:pPr>
        <w:pStyle w:val="BodyText"/>
        <w:rPr>
          <w:rFonts w:ascii="Times New Roman"/>
          <w:sz w:val="20"/>
        </w:rPr>
      </w:pPr>
    </w:p>
    <w:p w14:paraId="1770F7EC" w14:textId="77777777" w:rsidR="00577C34" w:rsidRDefault="00577C34">
      <w:pPr>
        <w:pStyle w:val="BodyText"/>
        <w:spacing w:before="8"/>
        <w:rPr>
          <w:rFonts w:ascii="Times New Roman"/>
          <w:sz w:val="26"/>
        </w:rPr>
      </w:pPr>
    </w:p>
    <w:p w14:paraId="63E3E1B6" w14:textId="77777777" w:rsidR="00577C34" w:rsidRDefault="008B52AC">
      <w:pPr>
        <w:spacing w:line="1079" w:lineRule="exact"/>
        <w:ind w:left="647" w:right="1288"/>
        <w:jc w:val="center"/>
        <w:rPr>
          <w:sz w:val="96"/>
        </w:rPr>
      </w:pPr>
      <w:bookmarkStart w:id="0" w:name="5.3._Cover_Page_Part_II"/>
      <w:bookmarkEnd w:id="0"/>
      <w:r>
        <w:rPr>
          <w:sz w:val="96"/>
        </w:rPr>
        <w:t>ACE Unit 5: Part 2</w:t>
      </w:r>
    </w:p>
    <w:p w14:paraId="3857002C" w14:textId="77777777" w:rsidR="00577C34" w:rsidRDefault="008B52AC">
      <w:pPr>
        <w:spacing w:before="251" w:line="276" w:lineRule="auto"/>
        <w:ind w:left="951" w:right="1590" w:firstLine="1"/>
        <w:jc w:val="center"/>
        <w:rPr>
          <w:sz w:val="96"/>
        </w:rPr>
      </w:pPr>
      <w:r>
        <w:rPr>
          <w:sz w:val="96"/>
        </w:rPr>
        <w:t>NE 278 Review Questions, Answers and Remedies</w:t>
      </w:r>
    </w:p>
    <w:p w14:paraId="7CAE77E4" w14:textId="77777777" w:rsidR="00577C34" w:rsidRDefault="00577C34">
      <w:pPr>
        <w:spacing w:line="276" w:lineRule="auto"/>
        <w:jc w:val="center"/>
        <w:rPr>
          <w:sz w:val="96"/>
        </w:rPr>
        <w:sectPr w:rsidR="00577C34">
          <w:footerReference w:type="default" r:id="rId7"/>
          <w:type w:val="continuous"/>
          <w:pgSz w:w="12240" w:h="15840"/>
          <w:pgMar w:top="1500" w:right="680" w:bottom="280" w:left="1320" w:header="720" w:footer="720" w:gutter="0"/>
          <w:cols w:space="720"/>
        </w:sectPr>
      </w:pPr>
    </w:p>
    <w:p w14:paraId="4C3A52D9" w14:textId="77777777" w:rsidR="00577C34" w:rsidRDefault="008B52AC">
      <w:pPr>
        <w:pStyle w:val="Heading1"/>
        <w:rPr>
          <w:u w:val="none"/>
        </w:rPr>
      </w:pPr>
      <w:bookmarkStart w:id="1" w:name="5.3._Questions_for_Keshia"/>
      <w:bookmarkEnd w:id="1"/>
      <w:r>
        <w:lastRenderedPageBreak/>
        <w:t>Johns Hopkins Bloomberg School of Public Health</w:t>
      </w:r>
    </w:p>
    <w:p w14:paraId="748933C2" w14:textId="3E968EB2" w:rsidR="00577C34" w:rsidRDefault="008B52AC">
      <w:pPr>
        <w:pStyle w:val="Heading2"/>
        <w:numPr>
          <w:ilvl w:val="0"/>
          <w:numId w:val="18"/>
        </w:numPr>
        <w:tabs>
          <w:tab w:val="left" w:pos="840"/>
        </w:tabs>
        <w:spacing w:before="187" w:line="259" w:lineRule="auto"/>
        <w:ind w:right="1077"/>
      </w:pPr>
      <w:r>
        <w:rPr>
          <w:b/>
        </w:rPr>
        <w:t>Salary</w:t>
      </w:r>
      <w:r>
        <w:t>: Is the amount of salary reported on part 2 ($223,000) the</w:t>
      </w:r>
      <w:r>
        <w:rPr>
          <w:spacing w:val="-40"/>
        </w:rPr>
        <w:t xml:space="preserve"> </w:t>
      </w:r>
      <w:r>
        <w:t>amount you received for all of 202</w:t>
      </w:r>
      <w:r w:rsidR="00A30988">
        <w:t>3</w:t>
      </w:r>
      <w:r>
        <w:t xml:space="preserve"> and 202</w:t>
      </w:r>
      <w:r w:rsidR="00A30988">
        <w:t>4</w:t>
      </w:r>
      <w:r>
        <w:t xml:space="preserve"> until</w:t>
      </w:r>
      <w:r>
        <w:rPr>
          <w:spacing w:val="-12"/>
        </w:rPr>
        <w:t xml:space="preserve"> </w:t>
      </w:r>
      <w:r>
        <w:t>now?</w:t>
      </w:r>
    </w:p>
    <w:p w14:paraId="4E938D04" w14:textId="77777777" w:rsidR="00577C34" w:rsidRDefault="00577C34">
      <w:pPr>
        <w:pStyle w:val="BodyText"/>
        <w:spacing w:before="1"/>
        <w:rPr>
          <w:sz w:val="30"/>
        </w:rPr>
      </w:pPr>
    </w:p>
    <w:p w14:paraId="0D95AFE4" w14:textId="77777777" w:rsidR="00577C34" w:rsidRDefault="008B52AC">
      <w:pPr>
        <w:pStyle w:val="ListParagraph"/>
        <w:numPr>
          <w:ilvl w:val="0"/>
          <w:numId w:val="18"/>
        </w:numPr>
        <w:tabs>
          <w:tab w:val="left" w:pos="840"/>
        </w:tabs>
        <w:spacing w:before="1" w:line="259" w:lineRule="auto"/>
        <w:ind w:right="1005"/>
        <w:rPr>
          <w:sz w:val="28"/>
        </w:rPr>
      </w:pPr>
      <w:r>
        <w:rPr>
          <w:b/>
          <w:sz w:val="28"/>
        </w:rPr>
        <w:t>Leave of Absence</w:t>
      </w:r>
      <w:r>
        <w:rPr>
          <w:sz w:val="28"/>
        </w:rPr>
        <w:t>: You have indicated that you will be on a leave of absence (LOA) from Johns Hopkins. Can you please provide us with a</w:t>
      </w:r>
      <w:r>
        <w:rPr>
          <w:spacing w:val="-37"/>
          <w:sz w:val="28"/>
        </w:rPr>
        <w:t xml:space="preserve"> </w:t>
      </w:r>
      <w:r>
        <w:rPr>
          <w:sz w:val="28"/>
        </w:rPr>
        <w:t>brief</w:t>
      </w:r>
      <w:r>
        <w:rPr>
          <w:sz w:val="28"/>
          <w:u w:val="single"/>
        </w:rPr>
        <w:t xml:space="preserve"> description of the terms</w:t>
      </w:r>
      <w:r>
        <w:rPr>
          <w:sz w:val="28"/>
        </w:rPr>
        <w:t xml:space="preserve"> of that LOA? Are these terms customary</w:t>
      </w:r>
      <w:r>
        <w:rPr>
          <w:spacing w:val="-32"/>
          <w:sz w:val="28"/>
        </w:rPr>
        <w:t xml:space="preserve"> </w:t>
      </w:r>
      <w:r>
        <w:rPr>
          <w:sz w:val="28"/>
        </w:rPr>
        <w:t>policy?</w:t>
      </w:r>
    </w:p>
    <w:p w14:paraId="428984B6" w14:textId="77777777" w:rsidR="00577C34" w:rsidRDefault="00577C34">
      <w:pPr>
        <w:pStyle w:val="BodyText"/>
        <w:spacing w:before="7"/>
        <w:rPr>
          <w:sz w:val="26"/>
        </w:rPr>
      </w:pPr>
    </w:p>
    <w:p w14:paraId="30B50D83" w14:textId="77777777" w:rsidR="00577C34" w:rsidRDefault="008B52AC">
      <w:pPr>
        <w:spacing w:before="44"/>
        <w:ind w:left="840"/>
        <w:rPr>
          <w:sz w:val="28"/>
        </w:rPr>
      </w:pPr>
      <w:r>
        <w:rPr>
          <w:sz w:val="28"/>
        </w:rPr>
        <w:t>For purposes of the 278e, in particular:</w:t>
      </w:r>
    </w:p>
    <w:p w14:paraId="2CD43ACD" w14:textId="77777777" w:rsidR="00577C34" w:rsidRDefault="008B52AC">
      <w:pPr>
        <w:pStyle w:val="ListParagraph"/>
        <w:numPr>
          <w:ilvl w:val="1"/>
          <w:numId w:val="18"/>
        </w:numPr>
        <w:tabs>
          <w:tab w:val="left" w:pos="1560"/>
          <w:tab w:val="left" w:pos="1561"/>
        </w:tabs>
        <w:spacing w:before="27"/>
        <w:ind w:hanging="362"/>
        <w:rPr>
          <w:sz w:val="28"/>
        </w:rPr>
      </w:pPr>
      <w:r>
        <w:rPr>
          <w:sz w:val="28"/>
        </w:rPr>
        <w:t>indicate whether the leave is paid or</w:t>
      </w:r>
      <w:r>
        <w:rPr>
          <w:spacing w:val="-12"/>
          <w:sz w:val="28"/>
        </w:rPr>
        <w:t xml:space="preserve"> </w:t>
      </w:r>
      <w:r>
        <w:rPr>
          <w:sz w:val="28"/>
        </w:rPr>
        <w:t>unpaid;</w:t>
      </w:r>
    </w:p>
    <w:p w14:paraId="64E086A3" w14:textId="77777777" w:rsidR="00577C34" w:rsidRDefault="008B52AC">
      <w:pPr>
        <w:pStyle w:val="ListParagraph"/>
        <w:numPr>
          <w:ilvl w:val="1"/>
          <w:numId w:val="18"/>
        </w:numPr>
        <w:tabs>
          <w:tab w:val="left" w:pos="1560"/>
          <w:tab w:val="left" w:pos="1561"/>
        </w:tabs>
        <w:spacing w:before="28"/>
        <w:rPr>
          <w:sz w:val="28"/>
        </w:rPr>
      </w:pPr>
      <w:r>
        <w:rPr>
          <w:sz w:val="28"/>
        </w:rPr>
        <w:t>specify the duration of the</w:t>
      </w:r>
      <w:r>
        <w:rPr>
          <w:spacing w:val="-7"/>
          <w:sz w:val="28"/>
        </w:rPr>
        <w:t xml:space="preserve"> </w:t>
      </w:r>
      <w:r>
        <w:rPr>
          <w:sz w:val="28"/>
        </w:rPr>
        <w:t>leave;</w:t>
      </w:r>
    </w:p>
    <w:p w14:paraId="149A15F3" w14:textId="77777777" w:rsidR="00577C34" w:rsidRDefault="008B52AC">
      <w:pPr>
        <w:pStyle w:val="ListParagraph"/>
        <w:numPr>
          <w:ilvl w:val="1"/>
          <w:numId w:val="18"/>
        </w:numPr>
        <w:tabs>
          <w:tab w:val="left" w:pos="1560"/>
          <w:tab w:val="left" w:pos="1561"/>
        </w:tabs>
        <w:spacing w:before="27" w:line="259" w:lineRule="auto"/>
        <w:ind w:right="904"/>
        <w:rPr>
          <w:sz w:val="28"/>
        </w:rPr>
      </w:pPr>
      <w:r>
        <w:rPr>
          <w:sz w:val="28"/>
        </w:rPr>
        <w:t>indicate whether your employer will continue to make contributions to any retirement or benefit</w:t>
      </w:r>
      <w:r>
        <w:rPr>
          <w:spacing w:val="-8"/>
          <w:sz w:val="28"/>
        </w:rPr>
        <w:t xml:space="preserve"> </w:t>
      </w:r>
      <w:r>
        <w:rPr>
          <w:sz w:val="28"/>
        </w:rPr>
        <w:t>plan.</w:t>
      </w:r>
    </w:p>
    <w:p w14:paraId="7648D2FB" w14:textId="77777777" w:rsidR="00577C34" w:rsidRDefault="00577C34">
      <w:pPr>
        <w:pStyle w:val="BodyText"/>
        <w:spacing w:before="2"/>
        <w:rPr>
          <w:sz w:val="30"/>
        </w:rPr>
      </w:pPr>
    </w:p>
    <w:p w14:paraId="62D2E0DE" w14:textId="77777777" w:rsidR="00577C34" w:rsidRDefault="008B52AC">
      <w:pPr>
        <w:spacing w:line="259" w:lineRule="auto"/>
        <w:ind w:left="840" w:right="1256"/>
        <w:rPr>
          <w:sz w:val="28"/>
        </w:rPr>
      </w:pPr>
      <w:r>
        <w:rPr>
          <w:sz w:val="28"/>
        </w:rPr>
        <w:t>Will you have any commitments to retain any university responsibilities during your LOA (research, teaching, mentoring students, etc.)</w:t>
      </w:r>
    </w:p>
    <w:p w14:paraId="4F097DE3" w14:textId="77777777" w:rsidR="00577C34" w:rsidRDefault="00577C34">
      <w:pPr>
        <w:pStyle w:val="BodyText"/>
        <w:rPr>
          <w:sz w:val="28"/>
        </w:rPr>
      </w:pPr>
    </w:p>
    <w:p w14:paraId="3A2F541E" w14:textId="77777777" w:rsidR="00577C34" w:rsidRDefault="00577C34">
      <w:pPr>
        <w:pStyle w:val="BodyText"/>
        <w:spacing w:before="5"/>
        <w:rPr>
          <w:sz w:val="32"/>
        </w:rPr>
      </w:pPr>
    </w:p>
    <w:p w14:paraId="44BAD6E5" w14:textId="77777777" w:rsidR="00577C34" w:rsidRDefault="008B52AC">
      <w:pPr>
        <w:pStyle w:val="ListParagraph"/>
        <w:numPr>
          <w:ilvl w:val="0"/>
          <w:numId w:val="18"/>
        </w:numPr>
        <w:tabs>
          <w:tab w:val="left" w:pos="841"/>
        </w:tabs>
        <w:spacing w:line="256" w:lineRule="auto"/>
        <w:ind w:left="840" w:right="1903"/>
        <w:rPr>
          <w:sz w:val="28"/>
        </w:rPr>
      </w:pPr>
      <w:r>
        <w:rPr>
          <w:b/>
          <w:sz w:val="28"/>
        </w:rPr>
        <w:t xml:space="preserve">TIAA Retirement: </w:t>
      </w:r>
      <w:r>
        <w:rPr>
          <w:sz w:val="28"/>
        </w:rPr>
        <w:t>You have indicated that you participate in TIAA, sponsored by Johns</w:t>
      </w:r>
      <w:r>
        <w:rPr>
          <w:spacing w:val="-7"/>
          <w:sz w:val="28"/>
        </w:rPr>
        <w:t xml:space="preserve"> </w:t>
      </w:r>
      <w:r>
        <w:rPr>
          <w:sz w:val="28"/>
        </w:rPr>
        <w:t>Hopkins.</w:t>
      </w:r>
    </w:p>
    <w:p w14:paraId="4ED2DA6B" w14:textId="77777777" w:rsidR="00577C34" w:rsidRDefault="008B52AC">
      <w:pPr>
        <w:spacing w:before="6" w:line="259" w:lineRule="auto"/>
        <w:ind w:left="840" w:right="796"/>
        <w:rPr>
          <w:sz w:val="28"/>
        </w:rPr>
      </w:pPr>
      <w:r>
        <w:rPr>
          <w:sz w:val="28"/>
        </w:rPr>
        <w:t>Please identify each product(s) you hold in the account and their respective asset and income values.</w:t>
      </w:r>
    </w:p>
    <w:p w14:paraId="0A1222CD" w14:textId="77777777" w:rsidR="00577C34" w:rsidRDefault="00577C34">
      <w:pPr>
        <w:pStyle w:val="BodyText"/>
        <w:spacing w:before="1"/>
        <w:rPr>
          <w:sz w:val="30"/>
        </w:rPr>
      </w:pPr>
    </w:p>
    <w:p w14:paraId="74CDC379" w14:textId="77777777" w:rsidR="00577C34" w:rsidRDefault="008B52AC">
      <w:pPr>
        <w:pStyle w:val="ListParagraph"/>
        <w:numPr>
          <w:ilvl w:val="0"/>
          <w:numId w:val="18"/>
        </w:numPr>
        <w:tabs>
          <w:tab w:val="left" w:pos="841"/>
        </w:tabs>
        <w:spacing w:line="259" w:lineRule="auto"/>
        <w:ind w:left="840" w:right="1120"/>
        <w:rPr>
          <w:sz w:val="28"/>
        </w:rPr>
      </w:pPr>
      <w:r>
        <w:rPr>
          <w:b/>
          <w:sz w:val="28"/>
        </w:rPr>
        <w:t xml:space="preserve">Other Associated Interests: </w:t>
      </w:r>
      <w:r>
        <w:rPr>
          <w:sz w:val="28"/>
        </w:rPr>
        <w:t>Do you have any other assets/sources of income, e.g. intellectual property, publication royalties, book deals,</w:t>
      </w:r>
      <w:r>
        <w:rPr>
          <w:spacing w:val="-36"/>
          <w:sz w:val="28"/>
        </w:rPr>
        <w:t xml:space="preserve"> </w:t>
      </w:r>
      <w:r>
        <w:rPr>
          <w:sz w:val="28"/>
        </w:rPr>
        <w:t>etc.?</w:t>
      </w:r>
    </w:p>
    <w:p w14:paraId="14D0F138" w14:textId="77777777" w:rsidR="00577C34" w:rsidRDefault="00577C34">
      <w:pPr>
        <w:pStyle w:val="BodyText"/>
        <w:spacing w:before="2"/>
        <w:rPr>
          <w:sz w:val="30"/>
        </w:rPr>
      </w:pPr>
    </w:p>
    <w:p w14:paraId="2EC2B95A" w14:textId="77777777" w:rsidR="00577C34" w:rsidRDefault="008B52AC">
      <w:pPr>
        <w:pStyle w:val="ListParagraph"/>
        <w:numPr>
          <w:ilvl w:val="0"/>
          <w:numId w:val="18"/>
        </w:numPr>
        <w:tabs>
          <w:tab w:val="left" w:pos="841"/>
        </w:tabs>
        <w:spacing w:line="259" w:lineRule="auto"/>
        <w:ind w:left="840" w:right="1064"/>
        <w:rPr>
          <w:sz w:val="28"/>
        </w:rPr>
      </w:pPr>
      <w:r>
        <w:rPr>
          <w:b/>
          <w:sz w:val="28"/>
        </w:rPr>
        <w:t>NIH Intramural Support Grant</w:t>
      </w:r>
      <w:r>
        <w:rPr>
          <w:sz w:val="28"/>
        </w:rPr>
        <w:t>: While this is not reportable on your form, please answer the</w:t>
      </w:r>
      <w:r>
        <w:rPr>
          <w:spacing w:val="-6"/>
          <w:sz w:val="28"/>
        </w:rPr>
        <w:t xml:space="preserve"> </w:t>
      </w:r>
      <w:r>
        <w:rPr>
          <w:sz w:val="28"/>
        </w:rPr>
        <w:t>following:</w:t>
      </w:r>
    </w:p>
    <w:p w14:paraId="7F4D7A86" w14:textId="77777777" w:rsidR="00577C34" w:rsidRDefault="008B52AC">
      <w:pPr>
        <w:pStyle w:val="Heading2"/>
        <w:numPr>
          <w:ilvl w:val="1"/>
          <w:numId w:val="18"/>
        </w:numPr>
        <w:tabs>
          <w:tab w:val="left" w:pos="1560"/>
          <w:tab w:val="left" w:pos="1561"/>
        </w:tabs>
        <w:spacing w:before="1"/>
      </w:pPr>
      <w:r>
        <w:t>What type of grant is this? What does it</w:t>
      </w:r>
      <w:r>
        <w:rPr>
          <w:spacing w:val="-17"/>
        </w:rPr>
        <w:t xml:space="preserve"> </w:t>
      </w:r>
      <w:r>
        <w:t>support?</w:t>
      </w:r>
    </w:p>
    <w:p w14:paraId="5A6255CC" w14:textId="77777777" w:rsidR="00577C34" w:rsidRDefault="008B52AC">
      <w:pPr>
        <w:pStyle w:val="ListParagraph"/>
        <w:numPr>
          <w:ilvl w:val="1"/>
          <w:numId w:val="18"/>
        </w:numPr>
        <w:tabs>
          <w:tab w:val="left" w:pos="1560"/>
          <w:tab w:val="left" w:pos="1561"/>
        </w:tabs>
        <w:spacing w:before="27" w:line="256" w:lineRule="auto"/>
        <w:ind w:right="1136"/>
        <w:rPr>
          <w:sz w:val="28"/>
        </w:rPr>
      </w:pPr>
      <w:r>
        <w:rPr>
          <w:sz w:val="28"/>
        </w:rPr>
        <w:t>Do you personally receive financial support through the grant, e.g. salary?</w:t>
      </w:r>
    </w:p>
    <w:p w14:paraId="09825B57" w14:textId="77777777" w:rsidR="00577C34" w:rsidRDefault="008B52AC">
      <w:pPr>
        <w:pStyle w:val="ListParagraph"/>
        <w:numPr>
          <w:ilvl w:val="1"/>
          <w:numId w:val="18"/>
        </w:numPr>
        <w:tabs>
          <w:tab w:val="left" w:pos="1561"/>
          <w:tab w:val="left" w:pos="1562"/>
        </w:tabs>
        <w:spacing w:before="5"/>
        <w:ind w:left="1561" w:hanging="362"/>
        <w:rPr>
          <w:sz w:val="28"/>
        </w:rPr>
      </w:pPr>
      <w:r>
        <w:rPr>
          <w:sz w:val="28"/>
        </w:rPr>
        <w:t>Are you a PI or Project Lead on the</w:t>
      </w:r>
      <w:r>
        <w:rPr>
          <w:spacing w:val="-20"/>
          <w:sz w:val="28"/>
        </w:rPr>
        <w:t xml:space="preserve"> </w:t>
      </w:r>
      <w:r>
        <w:rPr>
          <w:sz w:val="28"/>
        </w:rPr>
        <w:t>grant?</w:t>
      </w:r>
    </w:p>
    <w:p w14:paraId="68F6BF1E" w14:textId="77777777" w:rsidR="00577C34" w:rsidRDefault="008B52AC">
      <w:pPr>
        <w:pStyle w:val="ListParagraph"/>
        <w:numPr>
          <w:ilvl w:val="1"/>
          <w:numId w:val="18"/>
        </w:numPr>
        <w:tabs>
          <w:tab w:val="left" w:pos="1561"/>
          <w:tab w:val="left" w:pos="1562"/>
        </w:tabs>
        <w:spacing w:before="28"/>
        <w:ind w:left="1561"/>
        <w:rPr>
          <w:sz w:val="28"/>
        </w:rPr>
      </w:pPr>
      <w:r>
        <w:rPr>
          <w:sz w:val="28"/>
        </w:rPr>
        <w:t>Will you have any ongoing responsibilities with respect to this</w:t>
      </w:r>
      <w:r>
        <w:rPr>
          <w:spacing w:val="-27"/>
          <w:sz w:val="28"/>
        </w:rPr>
        <w:t xml:space="preserve"> </w:t>
      </w:r>
      <w:r>
        <w:rPr>
          <w:sz w:val="28"/>
        </w:rPr>
        <w:t>grant?</w:t>
      </w:r>
    </w:p>
    <w:p w14:paraId="5D0EC9AC" w14:textId="77777777" w:rsidR="00577C34" w:rsidRDefault="008B52AC">
      <w:pPr>
        <w:pStyle w:val="ListParagraph"/>
        <w:numPr>
          <w:ilvl w:val="1"/>
          <w:numId w:val="18"/>
        </w:numPr>
        <w:tabs>
          <w:tab w:val="left" w:pos="1561"/>
          <w:tab w:val="left" w:pos="1562"/>
        </w:tabs>
        <w:spacing w:before="27"/>
        <w:ind w:left="1561"/>
        <w:rPr>
          <w:sz w:val="28"/>
        </w:rPr>
      </w:pPr>
      <w:r>
        <w:rPr>
          <w:sz w:val="28"/>
        </w:rPr>
        <w:t>What is the duration of the</w:t>
      </w:r>
      <w:r>
        <w:rPr>
          <w:spacing w:val="-12"/>
          <w:sz w:val="28"/>
        </w:rPr>
        <w:t xml:space="preserve"> </w:t>
      </w:r>
      <w:r>
        <w:rPr>
          <w:sz w:val="28"/>
        </w:rPr>
        <w:t>grant?</w:t>
      </w:r>
    </w:p>
    <w:p w14:paraId="1B5BBB48" w14:textId="77777777" w:rsidR="00577C34" w:rsidRDefault="00577C34">
      <w:pPr>
        <w:rPr>
          <w:sz w:val="28"/>
        </w:rPr>
        <w:sectPr w:rsidR="00577C34">
          <w:pgSz w:w="12240" w:h="15840"/>
          <w:pgMar w:top="1280" w:right="680" w:bottom="280" w:left="1320" w:header="720" w:footer="720" w:gutter="0"/>
          <w:cols w:space="720"/>
        </w:sectPr>
      </w:pPr>
    </w:p>
    <w:p w14:paraId="292C6CEF" w14:textId="77777777" w:rsidR="00577C34" w:rsidRDefault="008B52AC">
      <w:pPr>
        <w:spacing w:before="15"/>
        <w:ind w:left="120"/>
        <w:rPr>
          <w:b/>
          <w:sz w:val="28"/>
        </w:rPr>
      </w:pPr>
      <w:r>
        <w:rPr>
          <w:b/>
          <w:sz w:val="28"/>
          <w:u w:val="single"/>
        </w:rPr>
        <w:lastRenderedPageBreak/>
        <w:t>National Council for Mental Wellbeing</w:t>
      </w:r>
    </w:p>
    <w:p w14:paraId="285BD402" w14:textId="77777777" w:rsidR="00577C34" w:rsidRDefault="008B52AC">
      <w:pPr>
        <w:pStyle w:val="ListParagraph"/>
        <w:numPr>
          <w:ilvl w:val="0"/>
          <w:numId w:val="17"/>
        </w:numPr>
        <w:tabs>
          <w:tab w:val="left" w:pos="840"/>
        </w:tabs>
        <w:spacing w:before="187" w:line="259" w:lineRule="auto"/>
        <w:ind w:right="1559"/>
        <w:rPr>
          <w:sz w:val="28"/>
        </w:rPr>
      </w:pPr>
      <w:r>
        <w:rPr>
          <w:b/>
          <w:sz w:val="28"/>
        </w:rPr>
        <w:t xml:space="preserve">Employment Status: </w:t>
      </w:r>
      <w:r>
        <w:rPr>
          <w:sz w:val="28"/>
        </w:rPr>
        <w:t>What is your employment relationship with this organization?</w:t>
      </w:r>
    </w:p>
    <w:p w14:paraId="65E119A1" w14:textId="77777777" w:rsidR="00577C34" w:rsidRDefault="008B52AC">
      <w:pPr>
        <w:pStyle w:val="Heading2"/>
      </w:pPr>
      <w:r>
        <w:t>Is this ongoing?</w:t>
      </w:r>
    </w:p>
    <w:p w14:paraId="07A12B94" w14:textId="77777777" w:rsidR="00577C34" w:rsidRDefault="008B52AC">
      <w:pPr>
        <w:spacing w:before="26"/>
        <w:ind w:left="839"/>
        <w:rPr>
          <w:sz w:val="28"/>
        </w:rPr>
      </w:pPr>
      <w:r>
        <w:rPr>
          <w:sz w:val="28"/>
        </w:rPr>
        <w:t>Are you an employee or an independent contractor?</w:t>
      </w:r>
    </w:p>
    <w:p w14:paraId="4D118A6E" w14:textId="02BDC872" w:rsidR="00577C34" w:rsidRDefault="008B52AC">
      <w:pPr>
        <w:spacing w:before="28"/>
        <w:ind w:left="839"/>
        <w:rPr>
          <w:sz w:val="28"/>
        </w:rPr>
      </w:pPr>
      <w:r>
        <w:rPr>
          <w:sz w:val="28"/>
        </w:rPr>
        <w:t>Is the fee reported on Part 2 reflective of all of 202</w:t>
      </w:r>
      <w:r w:rsidR="00A30988">
        <w:rPr>
          <w:sz w:val="28"/>
        </w:rPr>
        <w:t>3</w:t>
      </w:r>
      <w:r>
        <w:rPr>
          <w:sz w:val="28"/>
        </w:rPr>
        <w:t xml:space="preserve"> and 202</w:t>
      </w:r>
      <w:r w:rsidR="00A30988">
        <w:rPr>
          <w:sz w:val="28"/>
        </w:rPr>
        <w:t>4</w:t>
      </w:r>
      <w:r>
        <w:rPr>
          <w:sz w:val="28"/>
        </w:rPr>
        <w:t xml:space="preserve"> until now?</w:t>
      </w:r>
    </w:p>
    <w:p w14:paraId="34F88A9C" w14:textId="77777777" w:rsidR="00577C34" w:rsidRDefault="00577C34">
      <w:pPr>
        <w:pStyle w:val="BodyText"/>
        <w:spacing w:before="6"/>
        <w:rPr>
          <w:sz w:val="32"/>
        </w:rPr>
      </w:pPr>
    </w:p>
    <w:p w14:paraId="3DEA44AF" w14:textId="77777777" w:rsidR="00577C34" w:rsidRDefault="008B52AC">
      <w:pPr>
        <w:pStyle w:val="ListParagraph"/>
        <w:numPr>
          <w:ilvl w:val="0"/>
          <w:numId w:val="17"/>
        </w:numPr>
        <w:tabs>
          <w:tab w:val="left" w:pos="840"/>
        </w:tabs>
        <w:spacing w:line="259" w:lineRule="auto"/>
        <w:ind w:right="1666"/>
        <w:rPr>
          <w:sz w:val="28"/>
        </w:rPr>
      </w:pPr>
      <w:r>
        <w:rPr>
          <w:b/>
          <w:sz w:val="28"/>
        </w:rPr>
        <w:t xml:space="preserve">Termination Agreements: </w:t>
      </w:r>
      <w:r>
        <w:rPr>
          <w:sz w:val="28"/>
        </w:rPr>
        <w:t>Will you be terminating your service with NCMW? If so, will you have any agreements for severance or other payments</w:t>
      </w:r>
      <w:r>
        <w:rPr>
          <w:spacing w:val="-2"/>
          <w:sz w:val="28"/>
        </w:rPr>
        <w:t xml:space="preserve"> </w:t>
      </w:r>
      <w:r>
        <w:rPr>
          <w:sz w:val="28"/>
        </w:rPr>
        <w:t>owed?</w:t>
      </w:r>
    </w:p>
    <w:p w14:paraId="5F59C863" w14:textId="77777777" w:rsidR="00577C34" w:rsidRDefault="00577C34">
      <w:pPr>
        <w:pStyle w:val="BodyText"/>
        <w:rPr>
          <w:sz w:val="30"/>
        </w:rPr>
      </w:pPr>
    </w:p>
    <w:p w14:paraId="12695D80" w14:textId="77777777" w:rsidR="00577C34" w:rsidRDefault="008B52AC">
      <w:pPr>
        <w:pStyle w:val="ListParagraph"/>
        <w:numPr>
          <w:ilvl w:val="0"/>
          <w:numId w:val="17"/>
        </w:numPr>
        <w:tabs>
          <w:tab w:val="left" w:pos="840"/>
        </w:tabs>
        <w:spacing w:line="259" w:lineRule="auto"/>
        <w:ind w:right="1925"/>
        <w:rPr>
          <w:sz w:val="28"/>
        </w:rPr>
      </w:pPr>
      <w:r>
        <w:rPr>
          <w:b/>
          <w:sz w:val="28"/>
        </w:rPr>
        <w:t xml:space="preserve">Retirement: </w:t>
      </w:r>
      <w:r>
        <w:rPr>
          <w:sz w:val="28"/>
        </w:rPr>
        <w:t>Are there any additional benefits you receive such as retirement?</w:t>
      </w:r>
    </w:p>
    <w:p w14:paraId="6F34C1AD" w14:textId="77777777" w:rsidR="00577C34" w:rsidRDefault="00577C34">
      <w:pPr>
        <w:pStyle w:val="BodyText"/>
        <w:spacing w:before="2"/>
        <w:rPr>
          <w:sz w:val="30"/>
        </w:rPr>
      </w:pPr>
    </w:p>
    <w:p w14:paraId="55F7034E" w14:textId="77777777" w:rsidR="00577C34" w:rsidRDefault="008B52AC">
      <w:pPr>
        <w:pStyle w:val="ListParagraph"/>
        <w:numPr>
          <w:ilvl w:val="0"/>
          <w:numId w:val="17"/>
        </w:numPr>
        <w:tabs>
          <w:tab w:val="left" w:pos="840"/>
        </w:tabs>
        <w:spacing w:line="259" w:lineRule="auto"/>
        <w:ind w:right="1453"/>
        <w:rPr>
          <w:sz w:val="28"/>
        </w:rPr>
      </w:pPr>
      <w:r>
        <w:rPr>
          <w:b/>
          <w:sz w:val="28"/>
        </w:rPr>
        <w:t xml:space="preserve">Services/Clients: </w:t>
      </w:r>
      <w:r>
        <w:rPr>
          <w:sz w:val="28"/>
        </w:rPr>
        <w:t>What types of services do you provide? Do you have clients?</w:t>
      </w:r>
    </w:p>
    <w:p w14:paraId="0046B21D" w14:textId="77777777" w:rsidR="00577C34" w:rsidRDefault="00577C34">
      <w:pPr>
        <w:pStyle w:val="BodyText"/>
        <w:spacing w:before="2"/>
        <w:rPr>
          <w:sz w:val="30"/>
        </w:rPr>
      </w:pPr>
    </w:p>
    <w:p w14:paraId="332BAFCB" w14:textId="77777777" w:rsidR="00577C34" w:rsidRDefault="008B52AC">
      <w:pPr>
        <w:pStyle w:val="Heading2"/>
      </w:pPr>
      <w:r>
        <w:t>Are you paid directly by NCMW or by clients?</w:t>
      </w:r>
    </w:p>
    <w:p w14:paraId="2E03CD80" w14:textId="77777777" w:rsidR="00577C34" w:rsidRDefault="00577C34">
      <w:pPr>
        <w:pStyle w:val="BodyText"/>
        <w:spacing w:before="7"/>
        <w:rPr>
          <w:sz w:val="32"/>
        </w:rPr>
      </w:pPr>
    </w:p>
    <w:p w14:paraId="62EF65B0" w14:textId="5DFB853F" w:rsidR="00577C34" w:rsidRDefault="008B52AC">
      <w:pPr>
        <w:spacing w:line="256" w:lineRule="auto"/>
        <w:ind w:left="839" w:right="993"/>
        <w:rPr>
          <w:sz w:val="28"/>
        </w:rPr>
      </w:pPr>
      <w:r>
        <w:rPr>
          <w:sz w:val="28"/>
        </w:rPr>
        <w:t>Who were your clients in CY 202</w:t>
      </w:r>
      <w:r w:rsidR="00A30988">
        <w:rPr>
          <w:sz w:val="28"/>
        </w:rPr>
        <w:t>3</w:t>
      </w:r>
      <w:r>
        <w:rPr>
          <w:sz w:val="28"/>
        </w:rPr>
        <w:t xml:space="preserve"> to the present? Did any client pay more than $5,000 to NCMW for your personal services during that time?</w:t>
      </w:r>
    </w:p>
    <w:p w14:paraId="151D0800" w14:textId="77777777" w:rsidR="00577C34" w:rsidRDefault="00577C34">
      <w:pPr>
        <w:spacing w:line="256" w:lineRule="auto"/>
        <w:rPr>
          <w:sz w:val="28"/>
        </w:rPr>
        <w:sectPr w:rsidR="00577C34">
          <w:pgSz w:w="12240" w:h="15840"/>
          <w:pgMar w:top="1280" w:right="680" w:bottom="280" w:left="1320" w:header="720" w:footer="720" w:gutter="0"/>
          <w:cols w:space="720"/>
        </w:sectPr>
      </w:pPr>
    </w:p>
    <w:p w14:paraId="15C8B388" w14:textId="77777777" w:rsidR="00577C34" w:rsidRDefault="008B52AC">
      <w:pPr>
        <w:spacing w:before="15"/>
        <w:ind w:left="120"/>
        <w:rPr>
          <w:b/>
          <w:sz w:val="28"/>
        </w:rPr>
      </w:pPr>
      <w:r>
        <w:rPr>
          <w:b/>
          <w:sz w:val="28"/>
          <w:u w:val="single"/>
        </w:rPr>
        <w:lastRenderedPageBreak/>
        <w:t>Other Items Listed on Resume</w:t>
      </w:r>
    </w:p>
    <w:p w14:paraId="4F9C1F7A" w14:textId="77777777" w:rsidR="00577C34" w:rsidRDefault="00577C34">
      <w:pPr>
        <w:pStyle w:val="BodyText"/>
        <w:spacing w:before="10"/>
        <w:rPr>
          <w:b/>
          <w:sz w:val="28"/>
        </w:rPr>
      </w:pPr>
    </w:p>
    <w:p w14:paraId="33707891" w14:textId="77777777" w:rsidR="00577C34" w:rsidRDefault="008B52AC">
      <w:pPr>
        <w:pStyle w:val="ListParagraph"/>
        <w:numPr>
          <w:ilvl w:val="0"/>
          <w:numId w:val="16"/>
        </w:numPr>
        <w:tabs>
          <w:tab w:val="left" w:pos="839"/>
          <w:tab w:val="left" w:pos="840"/>
        </w:tabs>
        <w:spacing w:before="44" w:line="259" w:lineRule="auto"/>
        <w:ind w:right="1186"/>
        <w:rPr>
          <w:sz w:val="28"/>
        </w:rPr>
      </w:pPr>
      <w:r>
        <w:rPr>
          <w:b/>
          <w:sz w:val="28"/>
        </w:rPr>
        <w:t>Society for Public Health Education Outstanding Mentor Award</w:t>
      </w:r>
      <w:r>
        <w:rPr>
          <w:sz w:val="28"/>
        </w:rPr>
        <w:t>. Please provide the $$ amount of that award, if</w:t>
      </w:r>
      <w:r>
        <w:rPr>
          <w:spacing w:val="-16"/>
          <w:sz w:val="28"/>
        </w:rPr>
        <w:t xml:space="preserve"> </w:t>
      </w:r>
      <w:r>
        <w:rPr>
          <w:sz w:val="28"/>
        </w:rPr>
        <w:t>any.</w:t>
      </w:r>
    </w:p>
    <w:p w14:paraId="7CCE2611" w14:textId="77777777" w:rsidR="00577C34" w:rsidRDefault="00577C34">
      <w:pPr>
        <w:pStyle w:val="BodyText"/>
        <w:spacing w:before="1"/>
        <w:rPr>
          <w:sz w:val="30"/>
        </w:rPr>
      </w:pPr>
    </w:p>
    <w:p w14:paraId="0B9760C0" w14:textId="77777777" w:rsidR="00577C34" w:rsidRDefault="008B52AC">
      <w:pPr>
        <w:pStyle w:val="ListParagraph"/>
        <w:numPr>
          <w:ilvl w:val="0"/>
          <w:numId w:val="16"/>
        </w:numPr>
        <w:tabs>
          <w:tab w:val="left" w:pos="839"/>
          <w:tab w:val="left" w:pos="840"/>
        </w:tabs>
        <w:spacing w:before="1" w:line="259" w:lineRule="auto"/>
        <w:ind w:right="979"/>
        <w:rPr>
          <w:sz w:val="28"/>
        </w:rPr>
      </w:pPr>
      <w:r>
        <w:rPr>
          <w:b/>
          <w:sz w:val="28"/>
        </w:rPr>
        <w:t>Executive Board Member, American Public Health Association</w:t>
      </w:r>
      <w:r>
        <w:rPr>
          <w:sz w:val="28"/>
        </w:rPr>
        <w:t>. This position is reportable on Part 1. Is this a compensated position? If so what is the type and exact amount of</w:t>
      </w:r>
      <w:r>
        <w:rPr>
          <w:spacing w:val="-14"/>
          <w:sz w:val="28"/>
        </w:rPr>
        <w:t xml:space="preserve"> </w:t>
      </w:r>
      <w:r>
        <w:rPr>
          <w:sz w:val="28"/>
        </w:rPr>
        <w:t>compensation?</w:t>
      </w:r>
    </w:p>
    <w:p w14:paraId="496761EB" w14:textId="77777777" w:rsidR="00577C34" w:rsidRDefault="00577C34">
      <w:pPr>
        <w:pStyle w:val="BodyText"/>
        <w:spacing w:before="2"/>
        <w:rPr>
          <w:sz w:val="30"/>
        </w:rPr>
      </w:pPr>
    </w:p>
    <w:p w14:paraId="1E2448BE" w14:textId="77777777" w:rsidR="00577C34" w:rsidRDefault="008B52AC">
      <w:pPr>
        <w:pStyle w:val="Heading2"/>
      </w:pPr>
      <w:r>
        <w:t>What are the dates and duration of this position?</w:t>
      </w:r>
    </w:p>
    <w:p w14:paraId="710768BA" w14:textId="77777777" w:rsidR="00577C34" w:rsidRDefault="00577C34">
      <w:pPr>
        <w:pStyle w:val="BodyText"/>
        <w:spacing w:before="6"/>
        <w:rPr>
          <w:sz w:val="32"/>
        </w:rPr>
      </w:pPr>
    </w:p>
    <w:p w14:paraId="4449A141" w14:textId="77777777" w:rsidR="00577C34" w:rsidRDefault="008B52AC">
      <w:pPr>
        <w:pStyle w:val="ListParagraph"/>
        <w:numPr>
          <w:ilvl w:val="0"/>
          <w:numId w:val="16"/>
        </w:numPr>
        <w:tabs>
          <w:tab w:val="left" w:pos="839"/>
          <w:tab w:val="left" w:pos="840"/>
        </w:tabs>
        <w:spacing w:before="1" w:line="256" w:lineRule="auto"/>
        <w:ind w:right="2059"/>
        <w:rPr>
          <w:sz w:val="28"/>
        </w:rPr>
      </w:pPr>
      <w:r>
        <w:rPr>
          <w:b/>
          <w:sz w:val="28"/>
        </w:rPr>
        <w:t>Advisor Health Policy Research Scholars, Robert Wood Johnson Foundation</w:t>
      </w:r>
      <w:r>
        <w:rPr>
          <w:sz w:val="28"/>
        </w:rPr>
        <w:t>. This position is reportable on Part</w:t>
      </w:r>
      <w:r>
        <w:rPr>
          <w:spacing w:val="-15"/>
          <w:sz w:val="28"/>
        </w:rPr>
        <w:t xml:space="preserve"> </w:t>
      </w:r>
      <w:r>
        <w:rPr>
          <w:sz w:val="28"/>
        </w:rPr>
        <w:t>1.</w:t>
      </w:r>
    </w:p>
    <w:p w14:paraId="57BC13DA" w14:textId="77777777" w:rsidR="00577C34" w:rsidRDefault="008B52AC">
      <w:pPr>
        <w:pStyle w:val="Heading2"/>
        <w:spacing w:before="5" w:line="259" w:lineRule="auto"/>
        <w:ind w:right="796"/>
      </w:pPr>
      <w:r>
        <w:t>Please provide the month/year when you began and when you ended your service in this position.</w:t>
      </w:r>
    </w:p>
    <w:p w14:paraId="655278D8" w14:textId="77777777" w:rsidR="00577C34" w:rsidRDefault="00577C34">
      <w:pPr>
        <w:pStyle w:val="BodyText"/>
        <w:spacing w:before="2"/>
        <w:rPr>
          <w:sz w:val="30"/>
        </w:rPr>
      </w:pPr>
    </w:p>
    <w:p w14:paraId="27F2F0D4" w14:textId="7A9980FA" w:rsidR="00577C34" w:rsidRDefault="008B52AC">
      <w:pPr>
        <w:ind w:left="839"/>
        <w:rPr>
          <w:sz w:val="28"/>
        </w:rPr>
      </w:pPr>
      <w:r>
        <w:rPr>
          <w:sz w:val="28"/>
        </w:rPr>
        <w:t xml:space="preserve">Was this </w:t>
      </w:r>
      <w:r w:rsidR="00A30988">
        <w:rPr>
          <w:sz w:val="28"/>
        </w:rPr>
        <w:t>position</w:t>
      </w:r>
      <w:r>
        <w:rPr>
          <w:sz w:val="28"/>
        </w:rPr>
        <w:t xml:space="preserve"> compensated? If so, did it exceed $5000 in a year.</w:t>
      </w:r>
    </w:p>
    <w:p w14:paraId="2E0DC03F" w14:textId="77777777" w:rsidR="00577C34" w:rsidRDefault="00577C34">
      <w:pPr>
        <w:pStyle w:val="BodyText"/>
        <w:spacing w:before="4"/>
        <w:rPr>
          <w:sz w:val="32"/>
        </w:rPr>
      </w:pPr>
    </w:p>
    <w:p w14:paraId="6094F273" w14:textId="77777777" w:rsidR="00577C34" w:rsidRDefault="008B52AC">
      <w:pPr>
        <w:spacing w:line="259" w:lineRule="auto"/>
        <w:ind w:left="839" w:right="1478"/>
        <w:rPr>
          <w:sz w:val="28"/>
        </w:rPr>
      </w:pPr>
      <w:r>
        <w:rPr>
          <w:sz w:val="28"/>
        </w:rPr>
        <w:t>Did you receive any employment benefits from this position such as a pension or retirement?</w:t>
      </w:r>
    </w:p>
    <w:p w14:paraId="4D25FD25" w14:textId="77777777" w:rsidR="00577C34" w:rsidRDefault="00577C34">
      <w:pPr>
        <w:pStyle w:val="BodyText"/>
        <w:spacing w:before="4"/>
        <w:rPr>
          <w:sz w:val="30"/>
        </w:rPr>
      </w:pPr>
    </w:p>
    <w:p w14:paraId="456D4657" w14:textId="77777777" w:rsidR="00577C34" w:rsidRDefault="008B52AC">
      <w:pPr>
        <w:pStyle w:val="ListParagraph"/>
        <w:numPr>
          <w:ilvl w:val="0"/>
          <w:numId w:val="16"/>
        </w:numPr>
        <w:tabs>
          <w:tab w:val="left" w:pos="839"/>
          <w:tab w:val="left" w:pos="840"/>
        </w:tabs>
        <w:spacing w:line="259" w:lineRule="auto"/>
        <w:ind w:right="983" w:hanging="721"/>
        <w:rPr>
          <w:sz w:val="28"/>
        </w:rPr>
      </w:pPr>
      <w:r>
        <w:rPr>
          <w:b/>
          <w:sz w:val="28"/>
        </w:rPr>
        <w:t>Talk--“Treatment resistant depression: A multi-scale approach”-- University of North Carolina, Chapel Hill</w:t>
      </w:r>
      <w:r>
        <w:rPr>
          <w:sz w:val="28"/>
        </w:rPr>
        <w:t>. Did you receive any honorarium for this talk and if so what was the exact date of the talk and the exact amount of the</w:t>
      </w:r>
      <w:r>
        <w:rPr>
          <w:spacing w:val="-6"/>
          <w:sz w:val="28"/>
        </w:rPr>
        <w:t xml:space="preserve"> </w:t>
      </w:r>
      <w:r>
        <w:rPr>
          <w:sz w:val="28"/>
        </w:rPr>
        <w:t>honorarium?</w:t>
      </w:r>
    </w:p>
    <w:p w14:paraId="0C303F8A" w14:textId="77777777" w:rsidR="00577C34" w:rsidRDefault="00577C34">
      <w:pPr>
        <w:pStyle w:val="BodyText"/>
        <w:rPr>
          <w:sz w:val="30"/>
        </w:rPr>
      </w:pPr>
    </w:p>
    <w:p w14:paraId="320252FF" w14:textId="77777777" w:rsidR="00577C34" w:rsidRDefault="008B52AC">
      <w:pPr>
        <w:pStyle w:val="ListParagraph"/>
        <w:numPr>
          <w:ilvl w:val="0"/>
          <w:numId w:val="16"/>
        </w:numPr>
        <w:tabs>
          <w:tab w:val="left" w:pos="839"/>
          <w:tab w:val="left" w:pos="840"/>
        </w:tabs>
        <w:spacing w:before="1" w:line="259" w:lineRule="auto"/>
        <w:ind w:right="1190"/>
        <w:rPr>
          <w:sz w:val="28"/>
        </w:rPr>
      </w:pPr>
      <w:r>
        <w:rPr>
          <w:b/>
          <w:sz w:val="28"/>
        </w:rPr>
        <w:t xml:space="preserve">Talk—“Aging, mental illness and COVID-19”—American Public Health Association. </w:t>
      </w:r>
      <w:r>
        <w:rPr>
          <w:sz w:val="28"/>
        </w:rPr>
        <w:t>Did you receive any honorarium for this talk and if so what was the exact date of the talk and the exact amount of the</w:t>
      </w:r>
      <w:r>
        <w:rPr>
          <w:spacing w:val="-37"/>
          <w:sz w:val="28"/>
        </w:rPr>
        <w:t xml:space="preserve"> </w:t>
      </w:r>
      <w:r>
        <w:rPr>
          <w:sz w:val="28"/>
        </w:rPr>
        <w:t>honorarium?</w:t>
      </w:r>
    </w:p>
    <w:p w14:paraId="1E36CD84" w14:textId="77777777" w:rsidR="00577C34" w:rsidRDefault="00577C34">
      <w:pPr>
        <w:spacing w:line="259" w:lineRule="auto"/>
        <w:rPr>
          <w:sz w:val="28"/>
        </w:rPr>
        <w:sectPr w:rsidR="00577C34">
          <w:pgSz w:w="12240" w:h="15840"/>
          <w:pgMar w:top="1280" w:right="680" w:bottom="280" w:left="1320" w:header="720" w:footer="720" w:gutter="0"/>
          <w:cols w:space="720"/>
        </w:sectPr>
      </w:pPr>
    </w:p>
    <w:p w14:paraId="3777025E" w14:textId="77777777" w:rsidR="00577C34" w:rsidRDefault="008B52AC">
      <w:pPr>
        <w:pStyle w:val="Heading1"/>
        <w:rPr>
          <w:u w:val="none"/>
        </w:rPr>
      </w:pPr>
      <w:r>
        <w:rPr>
          <w:u w:val="none"/>
        </w:rPr>
        <w:lastRenderedPageBreak/>
        <w:t>Spouse’s Employment and Related Assets</w:t>
      </w:r>
    </w:p>
    <w:p w14:paraId="6BA29993" w14:textId="77777777" w:rsidR="00577C34" w:rsidRDefault="008B52AC">
      <w:pPr>
        <w:spacing w:before="187"/>
        <w:ind w:left="120"/>
        <w:rPr>
          <w:b/>
          <w:sz w:val="28"/>
        </w:rPr>
      </w:pPr>
      <w:r>
        <w:rPr>
          <w:b/>
          <w:sz w:val="28"/>
          <w:u w:val="single"/>
        </w:rPr>
        <w:t>Johns Hopkins Bloomberg School of Public Health</w:t>
      </w:r>
    </w:p>
    <w:p w14:paraId="57EA9CE7" w14:textId="77777777" w:rsidR="00577C34" w:rsidRDefault="008B52AC">
      <w:pPr>
        <w:pStyle w:val="Heading2"/>
        <w:numPr>
          <w:ilvl w:val="1"/>
          <w:numId w:val="16"/>
        </w:numPr>
        <w:tabs>
          <w:tab w:val="left" w:pos="840"/>
        </w:tabs>
        <w:spacing w:before="188"/>
      </w:pPr>
      <w:r>
        <w:t>What position does your spouse hold with Johns</w:t>
      </w:r>
      <w:r>
        <w:rPr>
          <w:spacing w:val="-19"/>
        </w:rPr>
        <w:t xml:space="preserve"> </w:t>
      </w:r>
      <w:r>
        <w:t>Hopkins?</w:t>
      </w:r>
    </w:p>
    <w:p w14:paraId="5E923789" w14:textId="77777777" w:rsidR="00577C34" w:rsidRDefault="00577C34">
      <w:pPr>
        <w:pStyle w:val="BodyText"/>
        <w:spacing w:before="5"/>
        <w:rPr>
          <w:sz w:val="32"/>
        </w:rPr>
      </w:pPr>
    </w:p>
    <w:p w14:paraId="2A697902" w14:textId="77777777" w:rsidR="00577C34" w:rsidRDefault="008B52AC">
      <w:pPr>
        <w:pStyle w:val="ListParagraph"/>
        <w:numPr>
          <w:ilvl w:val="1"/>
          <w:numId w:val="16"/>
        </w:numPr>
        <w:tabs>
          <w:tab w:val="left" w:pos="840"/>
        </w:tabs>
        <w:rPr>
          <w:sz w:val="28"/>
        </w:rPr>
      </w:pPr>
      <w:r>
        <w:rPr>
          <w:sz w:val="28"/>
        </w:rPr>
        <w:t>You have indicated that your spouse also participates in</w:t>
      </w:r>
      <w:r>
        <w:rPr>
          <w:spacing w:val="-21"/>
          <w:sz w:val="28"/>
        </w:rPr>
        <w:t xml:space="preserve"> </w:t>
      </w:r>
      <w:r>
        <w:rPr>
          <w:sz w:val="28"/>
        </w:rPr>
        <w:t>TIAA.</w:t>
      </w:r>
    </w:p>
    <w:p w14:paraId="2B540D55" w14:textId="77777777" w:rsidR="00577C34" w:rsidRDefault="008B52AC">
      <w:pPr>
        <w:spacing w:before="27" w:line="256" w:lineRule="auto"/>
        <w:ind w:left="839" w:right="822"/>
        <w:rPr>
          <w:sz w:val="28"/>
        </w:rPr>
      </w:pPr>
      <w:r>
        <w:rPr>
          <w:sz w:val="28"/>
        </w:rPr>
        <w:t>Specifically, please indicate which type of product(s) your spouse holds and their respective asset and income values.</w:t>
      </w:r>
    </w:p>
    <w:p w14:paraId="529033EB" w14:textId="77777777" w:rsidR="00577C34" w:rsidRDefault="00577C34">
      <w:pPr>
        <w:pStyle w:val="BodyText"/>
        <w:spacing w:before="9"/>
        <w:rPr>
          <w:sz w:val="30"/>
        </w:rPr>
      </w:pPr>
    </w:p>
    <w:p w14:paraId="0124A780" w14:textId="77777777" w:rsidR="00577C34" w:rsidRDefault="008B52AC">
      <w:pPr>
        <w:pStyle w:val="ListParagraph"/>
        <w:numPr>
          <w:ilvl w:val="1"/>
          <w:numId w:val="16"/>
        </w:numPr>
        <w:tabs>
          <w:tab w:val="left" w:pos="840"/>
        </w:tabs>
        <w:spacing w:line="259" w:lineRule="auto"/>
        <w:ind w:right="805"/>
        <w:rPr>
          <w:sz w:val="28"/>
        </w:rPr>
      </w:pPr>
      <w:r>
        <w:rPr>
          <w:sz w:val="28"/>
        </w:rPr>
        <w:t>Can you please confirm whether your spouse has any additional financial interests associated with their employment at Johns Hopkins? For example, any awards, honoraria, intellectual property, publication royalties, book deals,</w:t>
      </w:r>
      <w:r>
        <w:rPr>
          <w:spacing w:val="-3"/>
          <w:sz w:val="28"/>
        </w:rPr>
        <w:t xml:space="preserve"> </w:t>
      </w:r>
      <w:r>
        <w:rPr>
          <w:sz w:val="28"/>
        </w:rPr>
        <w:t>etc.</w:t>
      </w:r>
    </w:p>
    <w:p w14:paraId="763A86E7" w14:textId="77777777" w:rsidR="00577C34" w:rsidRDefault="00577C34">
      <w:pPr>
        <w:pStyle w:val="BodyText"/>
        <w:rPr>
          <w:sz w:val="30"/>
        </w:rPr>
      </w:pPr>
    </w:p>
    <w:p w14:paraId="3E564EF8" w14:textId="77777777" w:rsidR="00577C34" w:rsidRDefault="008B52AC">
      <w:pPr>
        <w:pStyle w:val="ListParagraph"/>
        <w:numPr>
          <w:ilvl w:val="1"/>
          <w:numId w:val="16"/>
        </w:numPr>
        <w:tabs>
          <w:tab w:val="left" w:pos="840"/>
        </w:tabs>
        <w:spacing w:before="1" w:line="259" w:lineRule="auto"/>
        <w:ind w:right="1599"/>
        <w:rPr>
          <w:sz w:val="28"/>
        </w:rPr>
      </w:pPr>
      <w:r>
        <w:rPr>
          <w:sz w:val="28"/>
        </w:rPr>
        <w:t>Does your spouse personally receive funding from any USG grants or cooperative</w:t>
      </w:r>
      <w:r>
        <w:rPr>
          <w:spacing w:val="-3"/>
          <w:sz w:val="28"/>
        </w:rPr>
        <w:t xml:space="preserve"> </w:t>
      </w:r>
      <w:r>
        <w:rPr>
          <w:sz w:val="28"/>
        </w:rPr>
        <w:t>agreements?</w:t>
      </w:r>
    </w:p>
    <w:p w14:paraId="102059A3" w14:textId="77777777" w:rsidR="00577C34" w:rsidRDefault="00577C34">
      <w:pPr>
        <w:pStyle w:val="BodyText"/>
        <w:rPr>
          <w:sz w:val="28"/>
        </w:rPr>
      </w:pPr>
    </w:p>
    <w:p w14:paraId="441B7803" w14:textId="77777777" w:rsidR="00577C34" w:rsidRDefault="00577C34">
      <w:pPr>
        <w:pStyle w:val="BodyText"/>
        <w:spacing w:before="6"/>
        <w:rPr>
          <w:sz w:val="28"/>
        </w:rPr>
      </w:pPr>
    </w:p>
    <w:p w14:paraId="6CD7F4F6" w14:textId="77777777" w:rsidR="00577C34" w:rsidRDefault="008B52AC">
      <w:pPr>
        <w:ind w:left="120"/>
        <w:rPr>
          <w:b/>
          <w:sz w:val="28"/>
        </w:rPr>
      </w:pPr>
      <w:r>
        <w:rPr>
          <w:b/>
          <w:sz w:val="28"/>
          <w:u w:val="single"/>
        </w:rPr>
        <w:t>Medidata Solutions</w:t>
      </w:r>
    </w:p>
    <w:p w14:paraId="33DD7475" w14:textId="77777777" w:rsidR="00577C34" w:rsidRDefault="008B52AC">
      <w:pPr>
        <w:pStyle w:val="ListParagraph"/>
        <w:numPr>
          <w:ilvl w:val="0"/>
          <w:numId w:val="15"/>
        </w:numPr>
        <w:tabs>
          <w:tab w:val="left" w:pos="840"/>
        </w:tabs>
        <w:spacing w:before="186" w:line="259" w:lineRule="auto"/>
        <w:ind w:right="1178"/>
        <w:rPr>
          <w:sz w:val="28"/>
        </w:rPr>
      </w:pPr>
      <w:r>
        <w:rPr>
          <w:sz w:val="28"/>
        </w:rPr>
        <w:t>What is your spouse’s employment relationship with this organization? Specifically, is this ongoing and are they an employee or an</w:t>
      </w:r>
      <w:r>
        <w:rPr>
          <w:spacing w:val="-44"/>
          <w:sz w:val="28"/>
        </w:rPr>
        <w:t xml:space="preserve"> </w:t>
      </w:r>
      <w:r>
        <w:rPr>
          <w:sz w:val="28"/>
        </w:rPr>
        <w:t>independent contractor?</w:t>
      </w:r>
    </w:p>
    <w:p w14:paraId="51C98658" w14:textId="77777777" w:rsidR="00577C34" w:rsidRDefault="00577C34">
      <w:pPr>
        <w:pStyle w:val="BodyText"/>
        <w:spacing w:before="2"/>
        <w:rPr>
          <w:sz w:val="30"/>
        </w:rPr>
      </w:pPr>
    </w:p>
    <w:p w14:paraId="3B33AFA4" w14:textId="77777777" w:rsidR="00577C34" w:rsidRDefault="008B52AC">
      <w:pPr>
        <w:pStyle w:val="ListParagraph"/>
        <w:numPr>
          <w:ilvl w:val="0"/>
          <w:numId w:val="15"/>
        </w:numPr>
        <w:tabs>
          <w:tab w:val="left" w:pos="840"/>
        </w:tabs>
        <w:ind w:hanging="361"/>
        <w:rPr>
          <w:sz w:val="28"/>
        </w:rPr>
      </w:pPr>
      <w:r>
        <w:rPr>
          <w:sz w:val="28"/>
        </w:rPr>
        <w:t>Are there any additional benefits they receive such as</w:t>
      </w:r>
      <w:r>
        <w:rPr>
          <w:spacing w:val="-23"/>
          <w:sz w:val="28"/>
        </w:rPr>
        <w:t xml:space="preserve"> </w:t>
      </w:r>
      <w:r>
        <w:rPr>
          <w:sz w:val="28"/>
        </w:rPr>
        <w:t>pension/retirement?</w:t>
      </w:r>
    </w:p>
    <w:p w14:paraId="48E5FFF8" w14:textId="77777777" w:rsidR="00577C34" w:rsidRDefault="00577C34">
      <w:pPr>
        <w:pStyle w:val="BodyText"/>
        <w:spacing w:before="4"/>
        <w:rPr>
          <w:sz w:val="32"/>
        </w:rPr>
      </w:pPr>
    </w:p>
    <w:p w14:paraId="3A999B52" w14:textId="77777777" w:rsidR="00577C34" w:rsidRDefault="008B52AC">
      <w:pPr>
        <w:pStyle w:val="ListParagraph"/>
        <w:numPr>
          <w:ilvl w:val="0"/>
          <w:numId w:val="15"/>
        </w:numPr>
        <w:tabs>
          <w:tab w:val="left" w:pos="840"/>
        </w:tabs>
        <w:spacing w:before="1"/>
        <w:ind w:hanging="361"/>
        <w:rPr>
          <w:sz w:val="28"/>
        </w:rPr>
      </w:pPr>
      <w:r>
        <w:rPr>
          <w:sz w:val="28"/>
        </w:rPr>
        <w:t>What types of services do they provide and to</w:t>
      </w:r>
      <w:r>
        <w:rPr>
          <w:spacing w:val="-16"/>
          <w:sz w:val="28"/>
        </w:rPr>
        <w:t xml:space="preserve"> </w:t>
      </w:r>
      <w:r>
        <w:rPr>
          <w:sz w:val="28"/>
        </w:rPr>
        <w:t>whom?</w:t>
      </w:r>
    </w:p>
    <w:p w14:paraId="31E8648B" w14:textId="77777777" w:rsidR="00577C34" w:rsidRDefault="00577C34">
      <w:pPr>
        <w:pStyle w:val="BodyText"/>
        <w:spacing w:before="6"/>
        <w:rPr>
          <w:sz w:val="32"/>
        </w:rPr>
      </w:pPr>
    </w:p>
    <w:p w14:paraId="3B65F479" w14:textId="77777777" w:rsidR="00577C34" w:rsidRDefault="008B52AC">
      <w:pPr>
        <w:pStyle w:val="ListParagraph"/>
        <w:numPr>
          <w:ilvl w:val="0"/>
          <w:numId w:val="15"/>
        </w:numPr>
        <w:tabs>
          <w:tab w:val="left" w:pos="840"/>
        </w:tabs>
        <w:ind w:hanging="361"/>
        <w:rPr>
          <w:sz w:val="28"/>
        </w:rPr>
      </w:pPr>
      <w:r>
        <w:rPr>
          <w:sz w:val="28"/>
        </w:rPr>
        <w:t>If they have clients, are they paid by the client or by Medidata</w:t>
      </w:r>
      <w:r>
        <w:rPr>
          <w:spacing w:val="-23"/>
          <w:sz w:val="28"/>
        </w:rPr>
        <w:t xml:space="preserve"> </w:t>
      </w:r>
      <w:r>
        <w:rPr>
          <w:sz w:val="28"/>
        </w:rPr>
        <w:t>Solutions?</w:t>
      </w:r>
    </w:p>
    <w:p w14:paraId="5160A6D7" w14:textId="77777777" w:rsidR="00577C34" w:rsidRDefault="00577C34">
      <w:pPr>
        <w:pStyle w:val="BodyText"/>
        <w:rPr>
          <w:sz w:val="28"/>
        </w:rPr>
      </w:pPr>
    </w:p>
    <w:p w14:paraId="03ED5AA1" w14:textId="77777777" w:rsidR="00577C34" w:rsidRDefault="008B52AC">
      <w:pPr>
        <w:spacing w:before="215"/>
        <w:ind w:left="120"/>
        <w:rPr>
          <w:b/>
          <w:sz w:val="28"/>
        </w:rPr>
      </w:pPr>
      <w:r>
        <w:rPr>
          <w:b/>
          <w:sz w:val="28"/>
          <w:u w:val="single"/>
        </w:rPr>
        <w:t xml:space="preserve">Dassault </w:t>
      </w:r>
      <w:proofErr w:type="spellStart"/>
      <w:r>
        <w:rPr>
          <w:b/>
          <w:sz w:val="28"/>
          <w:u w:val="single"/>
        </w:rPr>
        <w:t>Systèmes</w:t>
      </w:r>
      <w:proofErr w:type="spellEnd"/>
    </w:p>
    <w:p w14:paraId="43BA81C5" w14:textId="77777777" w:rsidR="00577C34" w:rsidRDefault="008B52AC">
      <w:pPr>
        <w:pStyle w:val="ListParagraph"/>
        <w:numPr>
          <w:ilvl w:val="0"/>
          <w:numId w:val="14"/>
        </w:numPr>
        <w:tabs>
          <w:tab w:val="left" w:pos="840"/>
        </w:tabs>
        <w:spacing w:before="186"/>
        <w:rPr>
          <w:sz w:val="28"/>
        </w:rPr>
      </w:pPr>
      <w:r>
        <w:rPr>
          <w:sz w:val="28"/>
        </w:rPr>
        <w:t>Restricted stock</w:t>
      </w:r>
      <w:r>
        <w:rPr>
          <w:spacing w:val="-5"/>
          <w:sz w:val="28"/>
        </w:rPr>
        <w:t xml:space="preserve"> </w:t>
      </w:r>
      <w:r>
        <w:rPr>
          <w:sz w:val="28"/>
        </w:rPr>
        <w:t>units—</w:t>
      </w:r>
    </w:p>
    <w:p w14:paraId="65112DA5" w14:textId="77777777" w:rsidR="00577C34" w:rsidRDefault="008B52AC">
      <w:pPr>
        <w:pStyle w:val="ListParagraph"/>
        <w:numPr>
          <w:ilvl w:val="1"/>
          <w:numId w:val="14"/>
        </w:numPr>
        <w:tabs>
          <w:tab w:val="left" w:pos="1560"/>
          <w:tab w:val="left" w:pos="1561"/>
        </w:tabs>
        <w:spacing w:before="27"/>
        <w:ind w:hanging="362"/>
        <w:rPr>
          <w:sz w:val="28"/>
        </w:rPr>
      </w:pPr>
      <w:r>
        <w:rPr>
          <w:sz w:val="28"/>
        </w:rPr>
        <w:t>Are these vested or</w:t>
      </w:r>
      <w:r>
        <w:rPr>
          <w:spacing w:val="-8"/>
          <w:sz w:val="28"/>
        </w:rPr>
        <w:t xml:space="preserve"> </w:t>
      </w:r>
      <w:r>
        <w:rPr>
          <w:sz w:val="28"/>
        </w:rPr>
        <w:t>unvested?</w:t>
      </w:r>
    </w:p>
    <w:p w14:paraId="5F10ECEE" w14:textId="77777777" w:rsidR="00577C34" w:rsidRDefault="008B52AC">
      <w:pPr>
        <w:pStyle w:val="ListParagraph"/>
        <w:numPr>
          <w:ilvl w:val="1"/>
          <w:numId w:val="14"/>
        </w:numPr>
        <w:tabs>
          <w:tab w:val="left" w:pos="1560"/>
          <w:tab w:val="left" w:pos="1561"/>
        </w:tabs>
        <w:spacing w:before="28"/>
        <w:rPr>
          <w:sz w:val="28"/>
        </w:rPr>
      </w:pPr>
      <w:r>
        <w:rPr>
          <w:sz w:val="28"/>
        </w:rPr>
        <w:t>Please report asset and income</w:t>
      </w:r>
      <w:r>
        <w:rPr>
          <w:spacing w:val="-11"/>
          <w:sz w:val="28"/>
        </w:rPr>
        <w:t xml:space="preserve"> </w:t>
      </w:r>
      <w:r>
        <w:rPr>
          <w:sz w:val="28"/>
        </w:rPr>
        <w:t>amounts.</w:t>
      </w:r>
    </w:p>
    <w:p w14:paraId="275E4612" w14:textId="77777777" w:rsidR="00577C34" w:rsidRDefault="008B52AC">
      <w:pPr>
        <w:pStyle w:val="ListParagraph"/>
        <w:numPr>
          <w:ilvl w:val="1"/>
          <w:numId w:val="14"/>
        </w:numPr>
        <w:tabs>
          <w:tab w:val="left" w:pos="1560"/>
          <w:tab w:val="left" w:pos="1561"/>
        </w:tabs>
        <w:spacing w:before="24" w:line="259" w:lineRule="auto"/>
        <w:ind w:right="1762"/>
        <w:rPr>
          <w:sz w:val="28"/>
        </w:rPr>
      </w:pPr>
      <w:r>
        <w:rPr>
          <w:sz w:val="28"/>
        </w:rPr>
        <w:t xml:space="preserve">What employment is this related to (is this compensation for </w:t>
      </w:r>
      <w:r>
        <w:rPr>
          <w:sz w:val="28"/>
        </w:rPr>
        <w:lastRenderedPageBreak/>
        <w:t>services?)</w:t>
      </w:r>
    </w:p>
    <w:p w14:paraId="66B2F1AF" w14:textId="77777777" w:rsidR="00577C34" w:rsidRDefault="00577C34">
      <w:pPr>
        <w:spacing w:line="259" w:lineRule="auto"/>
        <w:rPr>
          <w:sz w:val="28"/>
        </w:rPr>
        <w:sectPr w:rsidR="00577C34">
          <w:pgSz w:w="12240" w:h="15840"/>
          <w:pgMar w:top="1280" w:right="680" w:bottom="280" w:left="1320" w:header="720" w:footer="720" w:gutter="0"/>
          <w:cols w:space="720"/>
        </w:sectPr>
      </w:pPr>
    </w:p>
    <w:p w14:paraId="79EEBBE9" w14:textId="77777777" w:rsidR="00577C34" w:rsidRDefault="008B52AC">
      <w:pPr>
        <w:spacing w:before="15"/>
        <w:ind w:left="120"/>
        <w:rPr>
          <w:b/>
          <w:sz w:val="28"/>
        </w:rPr>
      </w:pPr>
      <w:r>
        <w:rPr>
          <w:b/>
          <w:sz w:val="28"/>
          <w:u w:val="single"/>
        </w:rPr>
        <w:lastRenderedPageBreak/>
        <w:t>Other Assets and Income</w:t>
      </w:r>
    </w:p>
    <w:p w14:paraId="56ABC4B7" w14:textId="77777777" w:rsidR="00577C34" w:rsidRDefault="008B52AC">
      <w:pPr>
        <w:pStyle w:val="ListParagraph"/>
        <w:numPr>
          <w:ilvl w:val="0"/>
          <w:numId w:val="13"/>
        </w:numPr>
        <w:tabs>
          <w:tab w:val="left" w:pos="840"/>
        </w:tabs>
        <w:spacing w:before="187" w:line="259" w:lineRule="auto"/>
        <w:ind w:right="1130"/>
        <w:jc w:val="both"/>
        <w:rPr>
          <w:sz w:val="28"/>
        </w:rPr>
      </w:pPr>
      <w:r>
        <w:rPr>
          <w:b/>
          <w:sz w:val="28"/>
        </w:rPr>
        <w:t xml:space="preserve">M&amp;T Bank </w:t>
      </w:r>
      <w:r>
        <w:rPr>
          <w:sz w:val="28"/>
        </w:rPr>
        <w:t>– With permission, we will remove the name of the bank and replace it with a generic indicator (US Bank). Please confirm this is a</w:t>
      </w:r>
      <w:r>
        <w:rPr>
          <w:spacing w:val="-40"/>
          <w:sz w:val="28"/>
        </w:rPr>
        <w:t xml:space="preserve"> </w:t>
      </w:r>
      <w:r>
        <w:rPr>
          <w:sz w:val="28"/>
        </w:rPr>
        <w:t>cash account.</w:t>
      </w:r>
    </w:p>
    <w:p w14:paraId="16A6900D" w14:textId="77777777" w:rsidR="00577C34" w:rsidRDefault="008B52AC">
      <w:pPr>
        <w:pStyle w:val="ListParagraph"/>
        <w:numPr>
          <w:ilvl w:val="0"/>
          <w:numId w:val="13"/>
        </w:numPr>
        <w:tabs>
          <w:tab w:val="left" w:pos="840"/>
        </w:tabs>
        <w:spacing w:before="159"/>
        <w:ind w:hanging="721"/>
        <w:jc w:val="both"/>
        <w:rPr>
          <w:b/>
          <w:sz w:val="28"/>
        </w:rPr>
      </w:pPr>
      <w:r>
        <w:rPr>
          <w:b/>
          <w:sz w:val="28"/>
        </w:rPr>
        <w:t>Fidelity Select Pharmaceuticals and First Trust Nasdaq</w:t>
      </w:r>
      <w:r>
        <w:rPr>
          <w:b/>
          <w:spacing w:val="-9"/>
          <w:sz w:val="28"/>
        </w:rPr>
        <w:t xml:space="preserve"> </w:t>
      </w:r>
      <w:r>
        <w:rPr>
          <w:b/>
          <w:sz w:val="28"/>
        </w:rPr>
        <w:t>Pharma</w:t>
      </w:r>
    </w:p>
    <w:p w14:paraId="0EF107F6" w14:textId="77777777" w:rsidR="00577C34" w:rsidRDefault="008B52AC">
      <w:pPr>
        <w:spacing w:before="186"/>
        <w:ind w:left="839"/>
        <w:rPr>
          <w:sz w:val="28"/>
        </w:rPr>
      </w:pPr>
      <w:r>
        <w:rPr>
          <w:sz w:val="28"/>
        </w:rPr>
        <w:t>Are these the only funds you hold?</w:t>
      </w:r>
    </w:p>
    <w:p w14:paraId="4FCB158C" w14:textId="77777777" w:rsidR="00577C34" w:rsidRDefault="008B52AC">
      <w:pPr>
        <w:spacing w:before="189" w:line="259" w:lineRule="auto"/>
        <w:ind w:left="839" w:right="796"/>
        <w:rPr>
          <w:sz w:val="28"/>
        </w:rPr>
      </w:pPr>
      <w:r>
        <w:rPr>
          <w:sz w:val="28"/>
        </w:rPr>
        <w:t>For each of these funds, can you please provide us with the most current actual value of the asset?</w:t>
      </w:r>
    </w:p>
    <w:p w14:paraId="3D068A01" w14:textId="77777777" w:rsidR="00577C34" w:rsidRDefault="008B52AC">
      <w:pPr>
        <w:spacing w:before="159" w:line="259" w:lineRule="auto"/>
        <w:ind w:left="838" w:right="1226"/>
        <w:rPr>
          <w:sz w:val="28"/>
        </w:rPr>
      </w:pPr>
      <w:r>
        <w:rPr>
          <w:i/>
          <w:sz w:val="28"/>
        </w:rPr>
        <w:t xml:space="preserve">Actual values are not reportable, </w:t>
      </w:r>
      <w:r>
        <w:rPr>
          <w:sz w:val="28"/>
        </w:rPr>
        <w:t>but we need to know in order to make a conflict of interest determination.</w:t>
      </w:r>
    </w:p>
    <w:p w14:paraId="3EE922A7" w14:textId="77777777" w:rsidR="00577C34" w:rsidRDefault="008B52AC">
      <w:pPr>
        <w:pStyle w:val="Heading2"/>
        <w:numPr>
          <w:ilvl w:val="0"/>
          <w:numId w:val="13"/>
        </w:numPr>
        <w:tabs>
          <w:tab w:val="left" w:pos="838"/>
          <w:tab w:val="left" w:pos="839"/>
        </w:tabs>
        <w:spacing w:before="159" w:line="259" w:lineRule="auto"/>
        <w:ind w:left="838" w:right="1165"/>
      </w:pPr>
      <w:r>
        <w:t>Do you have any other reportable assets/investment income (e.g. life insurance (other than term), real estate, stocks, virtual currency, College Savings Plan (529),</w:t>
      </w:r>
      <w:r>
        <w:rPr>
          <w:spacing w:val="-5"/>
        </w:rPr>
        <w:t xml:space="preserve"> </w:t>
      </w:r>
      <w:r>
        <w:t>etc.)</w:t>
      </w:r>
    </w:p>
    <w:p w14:paraId="10E335CA" w14:textId="77777777" w:rsidR="00577C34" w:rsidRDefault="00577C34">
      <w:pPr>
        <w:pStyle w:val="BodyText"/>
        <w:rPr>
          <w:sz w:val="28"/>
        </w:rPr>
      </w:pPr>
    </w:p>
    <w:p w14:paraId="7793470B" w14:textId="77777777" w:rsidR="00577C34" w:rsidRDefault="00577C34">
      <w:pPr>
        <w:pStyle w:val="BodyText"/>
        <w:rPr>
          <w:sz w:val="28"/>
        </w:rPr>
      </w:pPr>
    </w:p>
    <w:p w14:paraId="681967D5" w14:textId="77777777" w:rsidR="00577C34" w:rsidRDefault="00577C34">
      <w:pPr>
        <w:pStyle w:val="BodyText"/>
        <w:rPr>
          <w:sz w:val="28"/>
        </w:rPr>
      </w:pPr>
    </w:p>
    <w:p w14:paraId="31B13384" w14:textId="77777777" w:rsidR="00577C34" w:rsidRDefault="008B52AC">
      <w:pPr>
        <w:spacing w:before="191"/>
        <w:ind w:left="120"/>
        <w:rPr>
          <w:b/>
          <w:sz w:val="28"/>
        </w:rPr>
      </w:pPr>
      <w:r>
        <w:rPr>
          <w:b/>
          <w:sz w:val="28"/>
          <w:u w:val="single"/>
        </w:rPr>
        <w:t>Liabilities</w:t>
      </w:r>
    </w:p>
    <w:p w14:paraId="76122053" w14:textId="77777777" w:rsidR="00577C34" w:rsidRDefault="008B52AC">
      <w:pPr>
        <w:pStyle w:val="ListParagraph"/>
        <w:numPr>
          <w:ilvl w:val="1"/>
          <w:numId w:val="13"/>
        </w:numPr>
        <w:tabs>
          <w:tab w:val="left" w:pos="840"/>
        </w:tabs>
        <w:spacing w:before="189" w:line="259" w:lineRule="auto"/>
        <w:ind w:right="1064"/>
        <w:rPr>
          <w:sz w:val="28"/>
        </w:rPr>
      </w:pPr>
      <w:r>
        <w:rPr>
          <w:sz w:val="28"/>
        </w:rPr>
        <w:t>Do you receive rental income from your personal residence? If so, you should report that income on Part 6. If not, you do not have to report the mortgage and we will remove it with your</w:t>
      </w:r>
      <w:r>
        <w:rPr>
          <w:spacing w:val="-21"/>
          <w:sz w:val="28"/>
        </w:rPr>
        <w:t xml:space="preserve"> </w:t>
      </w:r>
      <w:r>
        <w:rPr>
          <w:sz w:val="28"/>
        </w:rPr>
        <w:t>permission.</w:t>
      </w:r>
    </w:p>
    <w:p w14:paraId="306EF408" w14:textId="77777777" w:rsidR="00577C34" w:rsidRDefault="00577C34">
      <w:pPr>
        <w:pStyle w:val="BodyText"/>
        <w:rPr>
          <w:sz w:val="30"/>
        </w:rPr>
      </w:pPr>
    </w:p>
    <w:p w14:paraId="2B94B5B1" w14:textId="77777777" w:rsidR="00577C34" w:rsidRDefault="008B52AC">
      <w:pPr>
        <w:pStyle w:val="ListParagraph"/>
        <w:numPr>
          <w:ilvl w:val="1"/>
          <w:numId w:val="13"/>
        </w:numPr>
        <w:tabs>
          <w:tab w:val="left" w:pos="840"/>
        </w:tabs>
        <w:spacing w:line="259" w:lineRule="auto"/>
        <w:ind w:right="935"/>
        <w:rPr>
          <w:sz w:val="28"/>
        </w:rPr>
      </w:pPr>
      <w:r>
        <w:rPr>
          <w:sz w:val="28"/>
        </w:rPr>
        <w:t>Do you have any other reportable liabilities (e.g. student loans for yourself or</w:t>
      </w:r>
      <w:r>
        <w:rPr>
          <w:spacing w:val="-2"/>
          <w:sz w:val="28"/>
        </w:rPr>
        <w:t xml:space="preserve"> </w:t>
      </w:r>
      <w:r>
        <w:rPr>
          <w:sz w:val="28"/>
        </w:rPr>
        <w:t>others)?</w:t>
      </w:r>
    </w:p>
    <w:p w14:paraId="030B1887" w14:textId="77777777" w:rsidR="00577C34" w:rsidRDefault="008B52AC">
      <w:pPr>
        <w:spacing w:before="1" w:line="259" w:lineRule="auto"/>
        <w:ind w:left="840" w:right="1382" w:hanging="1"/>
        <w:rPr>
          <w:sz w:val="28"/>
        </w:rPr>
      </w:pPr>
      <w:r>
        <w:rPr>
          <w:sz w:val="28"/>
        </w:rPr>
        <w:t xml:space="preserve">See </w:t>
      </w:r>
      <w:hyperlink r:id="rId8">
        <w:r>
          <w:rPr>
            <w:color w:val="0562C1"/>
            <w:sz w:val="28"/>
            <w:u w:val="single" w:color="0562C1"/>
          </w:rPr>
          <w:t>Liabilities</w:t>
        </w:r>
      </w:hyperlink>
      <w:r>
        <w:rPr>
          <w:color w:val="0562C1"/>
          <w:sz w:val="28"/>
        </w:rPr>
        <w:t xml:space="preserve"> </w:t>
      </w:r>
      <w:r>
        <w:rPr>
          <w:sz w:val="28"/>
        </w:rPr>
        <w:t>for examples of reportable liabilities and instructions for reporting them.</w:t>
      </w:r>
    </w:p>
    <w:p w14:paraId="5BB8A29F" w14:textId="77777777" w:rsidR="00577C34" w:rsidRDefault="00577C34">
      <w:pPr>
        <w:spacing w:line="259" w:lineRule="auto"/>
        <w:rPr>
          <w:sz w:val="28"/>
        </w:rPr>
        <w:sectPr w:rsidR="00577C34">
          <w:pgSz w:w="12240" w:h="15840"/>
          <w:pgMar w:top="1280" w:right="680" w:bottom="280" w:left="1320" w:header="720" w:footer="720" w:gutter="0"/>
          <w:cols w:space="720"/>
        </w:sectPr>
      </w:pPr>
    </w:p>
    <w:p w14:paraId="554394B7" w14:textId="77777777" w:rsidR="00577C34" w:rsidRDefault="00577C34">
      <w:pPr>
        <w:pStyle w:val="BodyText"/>
        <w:rPr>
          <w:sz w:val="20"/>
        </w:rPr>
      </w:pPr>
    </w:p>
    <w:p w14:paraId="1CAD10FE" w14:textId="77777777" w:rsidR="00577C34" w:rsidRDefault="00577C34">
      <w:pPr>
        <w:pStyle w:val="BodyText"/>
        <w:rPr>
          <w:sz w:val="20"/>
        </w:rPr>
      </w:pPr>
    </w:p>
    <w:p w14:paraId="367191F4" w14:textId="77777777" w:rsidR="00577C34" w:rsidRDefault="00577C34">
      <w:pPr>
        <w:pStyle w:val="BodyText"/>
        <w:rPr>
          <w:sz w:val="20"/>
        </w:rPr>
      </w:pPr>
    </w:p>
    <w:p w14:paraId="3DF90187" w14:textId="77777777" w:rsidR="00577C34" w:rsidRDefault="00577C34">
      <w:pPr>
        <w:pStyle w:val="BodyText"/>
        <w:spacing w:before="5"/>
        <w:rPr>
          <w:sz w:val="27"/>
        </w:rPr>
      </w:pPr>
    </w:p>
    <w:p w14:paraId="14BC6140" w14:textId="77777777" w:rsidR="00577C34" w:rsidRDefault="008B52AC">
      <w:pPr>
        <w:spacing w:before="35"/>
        <w:ind w:left="120"/>
        <w:rPr>
          <w:sz w:val="32"/>
        </w:rPr>
      </w:pPr>
      <w:r>
        <w:rPr>
          <w:sz w:val="32"/>
        </w:rPr>
        <w:t>On the following pages are Keshia’s answers to the questions we asked.</w:t>
      </w:r>
    </w:p>
    <w:p w14:paraId="19EB997D" w14:textId="77777777" w:rsidR="00577C34" w:rsidRDefault="00577C34">
      <w:pPr>
        <w:pStyle w:val="BodyText"/>
        <w:rPr>
          <w:sz w:val="32"/>
        </w:rPr>
      </w:pPr>
    </w:p>
    <w:p w14:paraId="7E6BFD97" w14:textId="77777777" w:rsidR="00577C34" w:rsidRDefault="00577C34">
      <w:pPr>
        <w:pStyle w:val="BodyText"/>
        <w:spacing w:before="2"/>
        <w:rPr>
          <w:sz w:val="31"/>
        </w:rPr>
      </w:pPr>
    </w:p>
    <w:p w14:paraId="0FEC7801" w14:textId="77777777" w:rsidR="00577C34" w:rsidRDefault="008B52AC">
      <w:pPr>
        <w:ind w:left="120"/>
        <w:rPr>
          <w:sz w:val="32"/>
        </w:rPr>
      </w:pPr>
      <w:r>
        <w:rPr>
          <w:sz w:val="32"/>
        </w:rPr>
        <w:t>Technical Reporting</w:t>
      </w:r>
    </w:p>
    <w:p w14:paraId="7DC4726F" w14:textId="77777777" w:rsidR="00577C34" w:rsidRDefault="008B52AC">
      <w:pPr>
        <w:pStyle w:val="ListParagraph"/>
        <w:numPr>
          <w:ilvl w:val="2"/>
          <w:numId w:val="13"/>
        </w:numPr>
        <w:tabs>
          <w:tab w:val="left" w:pos="1155"/>
        </w:tabs>
        <w:spacing w:before="192"/>
        <w:ind w:hanging="316"/>
        <w:rPr>
          <w:sz w:val="32"/>
        </w:rPr>
      </w:pPr>
      <w:r>
        <w:rPr>
          <w:sz w:val="32"/>
        </w:rPr>
        <w:t>In your small groups, review the answers to the</w:t>
      </w:r>
      <w:r>
        <w:rPr>
          <w:spacing w:val="-11"/>
          <w:sz w:val="32"/>
        </w:rPr>
        <w:t xml:space="preserve"> </w:t>
      </w:r>
      <w:r>
        <w:rPr>
          <w:sz w:val="32"/>
        </w:rPr>
        <w:t>questions.</w:t>
      </w:r>
    </w:p>
    <w:p w14:paraId="4690AE3D" w14:textId="487ABA7F" w:rsidR="00A30988" w:rsidRPr="00AA21D6" w:rsidRDefault="008B52AC" w:rsidP="00A30988">
      <w:pPr>
        <w:pStyle w:val="ListParagraph"/>
        <w:numPr>
          <w:ilvl w:val="2"/>
          <w:numId w:val="13"/>
        </w:numPr>
        <w:tabs>
          <w:tab w:val="left" w:pos="1155"/>
        </w:tabs>
        <w:spacing w:before="159" w:line="259" w:lineRule="auto"/>
        <w:ind w:left="840" w:right="807" w:hanging="1"/>
        <w:rPr>
          <w:sz w:val="32"/>
        </w:rPr>
        <w:sectPr w:rsidR="00A30988" w:rsidRPr="00AA21D6">
          <w:pgSz w:w="12240" w:h="15840"/>
          <w:pgMar w:top="1500" w:right="680" w:bottom="280" w:left="1320" w:header="720" w:footer="720" w:gutter="0"/>
          <w:cols w:space="720"/>
        </w:sectPr>
      </w:pPr>
      <w:r w:rsidRPr="00AA21D6">
        <w:rPr>
          <w:sz w:val="32"/>
        </w:rPr>
        <w:t xml:space="preserve">Revise Keshia’s NE draft </w:t>
      </w:r>
    </w:p>
    <w:p w14:paraId="37792ED4" w14:textId="77777777" w:rsidR="00577C34" w:rsidRDefault="008B52AC">
      <w:pPr>
        <w:pStyle w:val="Heading3"/>
        <w:rPr>
          <w:u w:val="none"/>
        </w:rPr>
      </w:pPr>
      <w:bookmarkStart w:id="2" w:name="5.3.1_Answers_to_Questions_for_Keshia_Ma"/>
      <w:bookmarkEnd w:id="2"/>
      <w:r>
        <w:lastRenderedPageBreak/>
        <w:t>Johns Hopkins Bloomberg School of Public Health</w:t>
      </w:r>
    </w:p>
    <w:p w14:paraId="3F065E99" w14:textId="200AC96C" w:rsidR="00577C34" w:rsidRDefault="008B52AC">
      <w:pPr>
        <w:pStyle w:val="ListParagraph"/>
        <w:numPr>
          <w:ilvl w:val="0"/>
          <w:numId w:val="12"/>
        </w:numPr>
        <w:tabs>
          <w:tab w:val="left" w:pos="840"/>
        </w:tabs>
        <w:spacing w:before="182" w:line="259" w:lineRule="auto"/>
        <w:ind w:right="958"/>
        <w:rPr>
          <w:sz w:val="24"/>
        </w:rPr>
      </w:pPr>
      <w:r>
        <w:rPr>
          <w:b/>
          <w:sz w:val="24"/>
        </w:rPr>
        <w:t>Salary</w:t>
      </w:r>
      <w:r>
        <w:rPr>
          <w:sz w:val="24"/>
        </w:rPr>
        <w:t>: Is the amount of salary reported on part 2 ($223,000) the amount you received for all of 202</w:t>
      </w:r>
      <w:r w:rsidR="00A30988">
        <w:rPr>
          <w:sz w:val="24"/>
        </w:rPr>
        <w:t>3</w:t>
      </w:r>
      <w:r>
        <w:rPr>
          <w:sz w:val="24"/>
        </w:rPr>
        <w:t xml:space="preserve"> and 202</w:t>
      </w:r>
      <w:r w:rsidR="00A30988">
        <w:rPr>
          <w:sz w:val="24"/>
        </w:rPr>
        <w:t>4</w:t>
      </w:r>
      <w:r>
        <w:rPr>
          <w:sz w:val="24"/>
        </w:rPr>
        <w:t xml:space="preserve"> until now?</w:t>
      </w:r>
      <w:r>
        <w:rPr>
          <w:spacing w:val="53"/>
          <w:sz w:val="24"/>
        </w:rPr>
        <w:t xml:space="preserve"> </w:t>
      </w:r>
      <w:r>
        <w:rPr>
          <w:color w:val="FF0000"/>
          <w:sz w:val="24"/>
        </w:rPr>
        <w:t>Yes</w:t>
      </w:r>
    </w:p>
    <w:p w14:paraId="7267D66A" w14:textId="77777777" w:rsidR="00577C34" w:rsidRDefault="00577C34">
      <w:pPr>
        <w:pStyle w:val="BodyText"/>
        <w:rPr>
          <w:sz w:val="26"/>
        </w:rPr>
      </w:pPr>
    </w:p>
    <w:p w14:paraId="1499A19D" w14:textId="77777777" w:rsidR="00577C34" w:rsidRDefault="008B52AC">
      <w:pPr>
        <w:pStyle w:val="ListParagraph"/>
        <w:numPr>
          <w:ilvl w:val="0"/>
          <w:numId w:val="12"/>
        </w:numPr>
        <w:tabs>
          <w:tab w:val="left" w:pos="840"/>
        </w:tabs>
        <w:spacing w:line="259" w:lineRule="auto"/>
        <w:ind w:left="839" w:right="847"/>
        <w:rPr>
          <w:sz w:val="24"/>
        </w:rPr>
      </w:pPr>
      <w:r>
        <w:rPr>
          <w:b/>
          <w:sz w:val="24"/>
        </w:rPr>
        <w:t>Leave of Absence</w:t>
      </w:r>
      <w:r>
        <w:rPr>
          <w:sz w:val="24"/>
        </w:rPr>
        <w:t xml:space="preserve">: You have indicated that you will be on a leave of absence (LOA) from Johns Hopkins. Can you please provide us with a brief </w:t>
      </w:r>
      <w:r>
        <w:rPr>
          <w:sz w:val="24"/>
          <w:u w:val="single"/>
        </w:rPr>
        <w:t>description of the terms</w:t>
      </w:r>
      <w:r>
        <w:rPr>
          <w:sz w:val="24"/>
        </w:rPr>
        <w:t xml:space="preserve"> of that LOA? Are these terms customary</w:t>
      </w:r>
      <w:r>
        <w:rPr>
          <w:spacing w:val="-4"/>
          <w:sz w:val="24"/>
        </w:rPr>
        <w:t xml:space="preserve"> </w:t>
      </w:r>
      <w:r>
        <w:rPr>
          <w:sz w:val="24"/>
        </w:rPr>
        <w:t>policy?</w:t>
      </w:r>
    </w:p>
    <w:p w14:paraId="64D9B64F" w14:textId="77777777" w:rsidR="00577C34" w:rsidRDefault="008B52AC">
      <w:pPr>
        <w:pStyle w:val="BodyText"/>
        <w:spacing w:line="259" w:lineRule="auto"/>
        <w:ind w:left="840" w:right="749"/>
      </w:pPr>
      <w:r>
        <w:rPr>
          <w:color w:val="FF0000"/>
        </w:rPr>
        <w:t>Per the University’s standard policy for LOAs, I will be allowed up to 2 years of unpaid sabbatical, during which time I will retain my employment status, my participation in the retirement plan, and certain benefits such as tuition remission and access to university facilities.</w:t>
      </w:r>
    </w:p>
    <w:p w14:paraId="0F33F056" w14:textId="77777777" w:rsidR="00577C34" w:rsidRDefault="008B52AC">
      <w:pPr>
        <w:pStyle w:val="BodyText"/>
        <w:spacing w:line="292" w:lineRule="exact"/>
        <w:ind w:left="840"/>
      </w:pPr>
      <w:r>
        <w:t>For purposes of the 278e, in particular:</w:t>
      </w:r>
    </w:p>
    <w:p w14:paraId="5697BB7A" w14:textId="77777777" w:rsidR="00577C34" w:rsidRDefault="008B52AC">
      <w:pPr>
        <w:pStyle w:val="ListParagraph"/>
        <w:numPr>
          <w:ilvl w:val="1"/>
          <w:numId w:val="12"/>
        </w:numPr>
        <w:tabs>
          <w:tab w:val="left" w:pos="1559"/>
          <w:tab w:val="left" w:pos="1560"/>
        </w:tabs>
        <w:spacing w:before="22"/>
        <w:ind w:hanging="361"/>
        <w:rPr>
          <w:sz w:val="24"/>
        </w:rPr>
      </w:pPr>
      <w:r>
        <w:rPr>
          <w:sz w:val="24"/>
        </w:rPr>
        <w:t>indicate whether the leave is paid or unpaid;</w:t>
      </w:r>
      <w:r>
        <w:rPr>
          <w:spacing w:val="-3"/>
          <w:sz w:val="24"/>
        </w:rPr>
        <w:t xml:space="preserve"> </w:t>
      </w:r>
      <w:r>
        <w:rPr>
          <w:color w:val="FF0000"/>
          <w:sz w:val="24"/>
        </w:rPr>
        <w:t>Unpaid</w:t>
      </w:r>
    </w:p>
    <w:p w14:paraId="160025EB" w14:textId="77777777" w:rsidR="00577C34" w:rsidRDefault="008B52AC">
      <w:pPr>
        <w:pStyle w:val="ListParagraph"/>
        <w:numPr>
          <w:ilvl w:val="1"/>
          <w:numId w:val="12"/>
        </w:numPr>
        <w:tabs>
          <w:tab w:val="left" w:pos="1559"/>
          <w:tab w:val="left" w:pos="1560"/>
        </w:tabs>
        <w:spacing w:before="26"/>
        <w:ind w:hanging="361"/>
        <w:rPr>
          <w:sz w:val="24"/>
        </w:rPr>
      </w:pPr>
      <w:r>
        <w:rPr>
          <w:sz w:val="24"/>
        </w:rPr>
        <w:t xml:space="preserve">specify the duration of the leave; </w:t>
      </w:r>
      <w:r>
        <w:rPr>
          <w:color w:val="FF0000"/>
          <w:sz w:val="24"/>
        </w:rPr>
        <w:t>2 Years, may request</w:t>
      </w:r>
      <w:r>
        <w:rPr>
          <w:color w:val="FF0000"/>
          <w:spacing w:val="-4"/>
          <w:sz w:val="24"/>
        </w:rPr>
        <w:t xml:space="preserve"> </w:t>
      </w:r>
      <w:r>
        <w:rPr>
          <w:color w:val="FF0000"/>
          <w:sz w:val="24"/>
        </w:rPr>
        <w:t>extension</w:t>
      </w:r>
    </w:p>
    <w:p w14:paraId="1EBB5FBF" w14:textId="77777777" w:rsidR="00577C34" w:rsidRDefault="008B52AC">
      <w:pPr>
        <w:pStyle w:val="ListParagraph"/>
        <w:numPr>
          <w:ilvl w:val="1"/>
          <w:numId w:val="12"/>
        </w:numPr>
        <w:tabs>
          <w:tab w:val="left" w:pos="1559"/>
          <w:tab w:val="left" w:pos="1560"/>
        </w:tabs>
        <w:spacing w:before="23" w:line="256" w:lineRule="auto"/>
        <w:ind w:left="1559" w:right="1350"/>
        <w:rPr>
          <w:sz w:val="24"/>
        </w:rPr>
      </w:pPr>
      <w:r>
        <w:rPr>
          <w:sz w:val="24"/>
        </w:rPr>
        <w:t xml:space="preserve">indicate whether your employer will continue to make contributions to any retirement or benefit plan. </w:t>
      </w:r>
      <w:r>
        <w:rPr>
          <w:color w:val="FF0000"/>
          <w:sz w:val="24"/>
        </w:rPr>
        <w:t>No TIAA contributions during</w:t>
      </w:r>
      <w:r>
        <w:rPr>
          <w:color w:val="FF0000"/>
          <w:spacing w:val="-7"/>
          <w:sz w:val="24"/>
        </w:rPr>
        <w:t xml:space="preserve"> </w:t>
      </w:r>
      <w:r>
        <w:rPr>
          <w:color w:val="FF0000"/>
          <w:sz w:val="24"/>
        </w:rPr>
        <w:t>LOA</w:t>
      </w:r>
    </w:p>
    <w:p w14:paraId="1554DEC8" w14:textId="77777777" w:rsidR="00577C34" w:rsidRDefault="00577C34">
      <w:pPr>
        <w:pStyle w:val="BodyText"/>
        <w:spacing w:before="1"/>
        <w:rPr>
          <w:sz w:val="26"/>
        </w:rPr>
      </w:pPr>
    </w:p>
    <w:p w14:paraId="73F36190" w14:textId="77777777" w:rsidR="00577C34" w:rsidRDefault="008B52AC">
      <w:pPr>
        <w:pStyle w:val="BodyText"/>
        <w:spacing w:line="259" w:lineRule="auto"/>
        <w:ind w:left="839" w:right="781"/>
      </w:pPr>
      <w:r>
        <w:t>Will you have any commitments to retain any university responsibilities during your LOA (research, teaching, mentoring students, etc.)</w:t>
      </w:r>
    </w:p>
    <w:p w14:paraId="5AF2D962" w14:textId="77777777" w:rsidR="00577C34" w:rsidRDefault="008B52AC">
      <w:pPr>
        <w:pStyle w:val="BodyText"/>
        <w:spacing w:before="1" w:line="256" w:lineRule="auto"/>
        <w:ind w:left="839" w:right="1620"/>
      </w:pPr>
      <w:r>
        <w:rPr>
          <w:color w:val="FF0000"/>
        </w:rPr>
        <w:t>The only continuing responsibilities I will have are to continue to advise my PhD students in the Department of Health Policy and Management.</w:t>
      </w:r>
    </w:p>
    <w:p w14:paraId="318A590C" w14:textId="77777777" w:rsidR="00577C34" w:rsidRDefault="00577C34">
      <w:pPr>
        <w:pStyle w:val="BodyText"/>
        <w:spacing w:before="3"/>
        <w:rPr>
          <w:sz w:val="26"/>
        </w:rPr>
      </w:pPr>
    </w:p>
    <w:p w14:paraId="2386F009" w14:textId="77777777" w:rsidR="00577C34" w:rsidRDefault="008B52AC">
      <w:pPr>
        <w:pStyle w:val="ListParagraph"/>
        <w:numPr>
          <w:ilvl w:val="0"/>
          <w:numId w:val="12"/>
        </w:numPr>
        <w:tabs>
          <w:tab w:val="left" w:pos="840"/>
        </w:tabs>
        <w:spacing w:line="259" w:lineRule="auto"/>
        <w:ind w:left="839" w:right="1004"/>
        <w:rPr>
          <w:sz w:val="24"/>
        </w:rPr>
      </w:pPr>
      <w:r>
        <w:rPr>
          <w:b/>
          <w:sz w:val="24"/>
        </w:rPr>
        <w:t xml:space="preserve">TIAA Retirement: </w:t>
      </w:r>
      <w:r>
        <w:rPr>
          <w:sz w:val="24"/>
        </w:rPr>
        <w:t>You have indicated that you participate in TIAA, sponsored by Johns Hopkins.</w:t>
      </w:r>
    </w:p>
    <w:p w14:paraId="0AB35879" w14:textId="77777777" w:rsidR="00577C34" w:rsidRDefault="008B52AC">
      <w:pPr>
        <w:pStyle w:val="BodyText"/>
        <w:spacing w:line="259" w:lineRule="auto"/>
        <w:ind w:left="839" w:right="1045"/>
      </w:pPr>
      <w:r>
        <w:t>Please identify each product(s) you hold in the account and their respective asset and income values.</w:t>
      </w:r>
    </w:p>
    <w:p w14:paraId="1D55CD36" w14:textId="77777777" w:rsidR="00577C34" w:rsidRDefault="008B52AC">
      <w:pPr>
        <w:pStyle w:val="BodyText"/>
        <w:ind w:left="839"/>
      </w:pPr>
      <w:r>
        <w:rPr>
          <w:color w:val="FF0000"/>
        </w:rPr>
        <w:t>TIAA Traditional</w:t>
      </w:r>
      <w:r>
        <w:rPr>
          <w:color w:val="FF0000"/>
          <w:spacing w:val="54"/>
        </w:rPr>
        <w:t xml:space="preserve"> </w:t>
      </w:r>
      <w:r>
        <w:rPr>
          <w:color w:val="FF0000"/>
        </w:rPr>
        <w:t>100-250k</w:t>
      </w:r>
    </w:p>
    <w:p w14:paraId="7FAE4D61" w14:textId="77777777" w:rsidR="00577C34" w:rsidRDefault="008B52AC">
      <w:pPr>
        <w:pStyle w:val="BodyText"/>
        <w:spacing w:before="21" w:line="259" w:lineRule="auto"/>
        <w:ind w:left="839" w:right="4362"/>
      </w:pPr>
      <w:r>
        <w:rPr>
          <w:color w:val="FF0000"/>
        </w:rPr>
        <w:t xml:space="preserve">TIAA Access Champlain </w:t>
      </w:r>
      <w:proofErr w:type="spellStart"/>
      <w:r>
        <w:rPr>
          <w:color w:val="FF0000"/>
        </w:rPr>
        <w:t>MidCap</w:t>
      </w:r>
      <w:proofErr w:type="spellEnd"/>
      <w:r>
        <w:rPr>
          <w:color w:val="FF0000"/>
        </w:rPr>
        <w:t xml:space="preserve"> Institutional 15-50k Income values for each are None or &lt;$201</w:t>
      </w:r>
    </w:p>
    <w:p w14:paraId="5CDB8E5A" w14:textId="77777777" w:rsidR="00577C34" w:rsidRDefault="00577C34">
      <w:pPr>
        <w:pStyle w:val="BodyText"/>
        <w:rPr>
          <w:sz w:val="26"/>
        </w:rPr>
      </w:pPr>
    </w:p>
    <w:p w14:paraId="6DF1064F" w14:textId="77777777" w:rsidR="00577C34" w:rsidRDefault="008B52AC">
      <w:pPr>
        <w:pStyle w:val="ListParagraph"/>
        <w:numPr>
          <w:ilvl w:val="0"/>
          <w:numId w:val="12"/>
        </w:numPr>
        <w:tabs>
          <w:tab w:val="left" w:pos="840"/>
        </w:tabs>
        <w:spacing w:line="256" w:lineRule="auto"/>
        <w:ind w:left="839" w:right="1439"/>
        <w:rPr>
          <w:sz w:val="24"/>
        </w:rPr>
      </w:pPr>
      <w:r>
        <w:rPr>
          <w:b/>
          <w:sz w:val="24"/>
        </w:rPr>
        <w:t xml:space="preserve">Other Associated Interests: </w:t>
      </w:r>
      <w:r>
        <w:rPr>
          <w:sz w:val="24"/>
        </w:rPr>
        <w:t>Do you have any other assets/sources of income, e.g. intellectual property, publication royalties, book deals,</w:t>
      </w:r>
      <w:r>
        <w:rPr>
          <w:spacing w:val="-8"/>
          <w:sz w:val="24"/>
        </w:rPr>
        <w:t xml:space="preserve"> </w:t>
      </w:r>
      <w:r>
        <w:rPr>
          <w:sz w:val="24"/>
        </w:rPr>
        <w:t>etc.?</w:t>
      </w:r>
    </w:p>
    <w:p w14:paraId="528BE8F4" w14:textId="77777777" w:rsidR="00577C34" w:rsidRDefault="008B52AC">
      <w:pPr>
        <w:pStyle w:val="BodyText"/>
        <w:spacing w:before="4"/>
        <w:ind w:left="839"/>
      </w:pPr>
      <w:r>
        <w:rPr>
          <w:color w:val="FF0000"/>
        </w:rPr>
        <w:t>No IP, royalties, book deals.</w:t>
      </w:r>
    </w:p>
    <w:p w14:paraId="5C74B3FA" w14:textId="77777777" w:rsidR="00577C34" w:rsidRDefault="00577C34">
      <w:pPr>
        <w:pStyle w:val="BodyText"/>
      </w:pPr>
    </w:p>
    <w:p w14:paraId="042967C6" w14:textId="77777777" w:rsidR="00577C34" w:rsidRDefault="00577C34">
      <w:pPr>
        <w:pStyle w:val="BodyText"/>
        <w:spacing w:before="8"/>
        <w:rPr>
          <w:sz w:val="29"/>
        </w:rPr>
      </w:pPr>
    </w:p>
    <w:p w14:paraId="437EC443" w14:textId="77777777" w:rsidR="00577C34" w:rsidRDefault="008B52AC">
      <w:pPr>
        <w:pStyle w:val="ListParagraph"/>
        <w:numPr>
          <w:ilvl w:val="0"/>
          <w:numId w:val="12"/>
        </w:numPr>
        <w:tabs>
          <w:tab w:val="left" w:pos="840"/>
        </w:tabs>
        <w:spacing w:line="259" w:lineRule="auto"/>
        <w:ind w:left="839" w:right="807"/>
        <w:rPr>
          <w:sz w:val="24"/>
        </w:rPr>
      </w:pPr>
      <w:r>
        <w:rPr>
          <w:b/>
          <w:sz w:val="24"/>
        </w:rPr>
        <w:t>NIH Intramural Support Grant</w:t>
      </w:r>
      <w:r>
        <w:rPr>
          <w:sz w:val="24"/>
        </w:rPr>
        <w:t>: While this is not reportable on your form, please answer the</w:t>
      </w:r>
      <w:r>
        <w:rPr>
          <w:spacing w:val="-2"/>
          <w:sz w:val="24"/>
        </w:rPr>
        <w:t xml:space="preserve"> </w:t>
      </w:r>
      <w:r>
        <w:rPr>
          <w:sz w:val="24"/>
        </w:rPr>
        <w:t>following:</w:t>
      </w:r>
    </w:p>
    <w:p w14:paraId="713C140E" w14:textId="77777777" w:rsidR="00577C34" w:rsidRDefault="008B52AC">
      <w:pPr>
        <w:pStyle w:val="ListParagraph"/>
        <w:numPr>
          <w:ilvl w:val="1"/>
          <w:numId w:val="12"/>
        </w:numPr>
        <w:tabs>
          <w:tab w:val="left" w:pos="1559"/>
          <w:tab w:val="left" w:pos="1560"/>
        </w:tabs>
        <w:spacing w:before="3"/>
        <w:ind w:hanging="361"/>
        <w:rPr>
          <w:sz w:val="24"/>
        </w:rPr>
      </w:pPr>
      <w:r>
        <w:rPr>
          <w:sz w:val="24"/>
        </w:rPr>
        <w:t>What type of grant is this? What does it support? What is the</w:t>
      </w:r>
      <w:r>
        <w:rPr>
          <w:spacing w:val="-13"/>
          <w:sz w:val="24"/>
        </w:rPr>
        <w:t xml:space="preserve"> </w:t>
      </w:r>
      <w:r>
        <w:rPr>
          <w:sz w:val="24"/>
        </w:rPr>
        <w:t>duration?</w:t>
      </w:r>
    </w:p>
    <w:p w14:paraId="28DA557F" w14:textId="77777777" w:rsidR="00577C34" w:rsidRDefault="008B52AC">
      <w:pPr>
        <w:pStyle w:val="BodyText"/>
        <w:spacing w:before="21" w:line="259" w:lineRule="auto"/>
        <w:ind w:left="1559" w:right="766"/>
      </w:pPr>
      <w:r>
        <w:rPr>
          <w:color w:val="FF0000"/>
        </w:rPr>
        <w:t xml:space="preserve">This is a 5-year grant to support the work of the Department of Health Policy and Management. It provides monies to support pre- and post-doctoral students in conducting research to identify and promulgate solutions for reducing and </w:t>
      </w:r>
      <w:r>
        <w:rPr>
          <w:color w:val="FF0000"/>
        </w:rPr>
        <w:lastRenderedPageBreak/>
        <w:t>eliminating health disparities</w:t>
      </w:r>
      <w:r>
        <w:t>.</w:t>
      </w:r>
    </w:p>
    <w:p w14:paraId="5B0EBF14" w14:textId="77777777" w:rsidR="00577C34" w:rsidRDefault="008B52AC">
      <w:pPr>
        <w:pStyle w:val="ListParagraph"/>
        <w:numPr>
          <w:ilvl w:val="1"/>
          <w:numId w:val="12"/>
        </w:numPr>
        <w:tabs>
          <w:tab w:val="left" w:pos="1559"/>
          <w:tab w:val="left" w:pos="1560"/>
        </w:tabs>
        <w:spacing w:before="1"/>
        <w:ind w:hanging="361"/>
        <w:rPr>
          <w:sz w:val="24"/>
        </w:rPr>
      </w:pPr>
      <w:r>
        <w:rPr>
          <w:sz w:val="24"/>
        </w:rPr>
        <w:t>Do you personally receive financial support through the grant, e.g.</w:t>
      </w:r>
      <w:r>
        <w:rPr>
          <w:spacing w:val="-3"/>
          <w:sz w:val="24"/>
        </w:rPr>
        <w:t xml:space="preserve"> </w:t>
      </w:r>
      <w:r>
        <w:rPr>
          <w:sz w:val="24"/>
        </w:rPr>
        <w:t>salary?</w:t>
      </w:r>
    </w:p>
    <w:p w14:paraId="5FC54937" w14:textId="77777777" w:rsidR="00577C34" w:rsidRDefault="00577C34">
      <w:pPr>
        <w:rPr>
          <w:sz w:val="24"/>
        </w:rPr>
        <w:sectPr w:rsidR="00577C34">
          <w:pgSz w:w="12240" w:h="15840"/>
          <w:pgMar w:top="1260" w:right="680" w:bottom="280" w:left="1320" w:header="720" w:footer="720" w:gutter="0"/>
          <w:cols w:space="720"/>
        </w:sectPr>
      </w:pPr>
    </w:p>
    <w:p w14:paraId="2E96B2DA" w14:textId="77777777" w:rsidR="00577C34" w:rsidRDefault="008B52AC">
      <w:pPr>
        <w:pStyle w:val="BodyText"/>
        <w:spacing w:before="33"/>
        <w:ind w:left="1560"/>
      </w:pPr>
      <w:r>
        <w:rPr>
          <w:color w:val="FF0000"/>
        </w:rPr>
        <w:lastRenderedPageBreak/>
        <w:t>No I do not. But it does support some of the doctoral students I advise.</w:t>
      </w:r>
    </w:p>
    <w:p w14:paraId="66580FF0" w14:textId="77777777" w:rsidR="00577C34" w:rsidRDefault="008B52AC">
      <w:pPr>
        <w:pStyle w:val="ListParagraph"/>
        <w:numPr>
          <w:ilvl w:val="1"/>
          <w:numId w:val="12"/>
        </w:numPr>
        <w:tabs>
          <w:tab w:val="left" w:pos="1559"/>
          <w:tab w:val="left" w:pos="1560"/>
        </w:tabs>
        <w:spacing w:before="25" w:line="256" w:lineRule="auto"/>
        <w:ind w:left="1559" w:right="4515"/>
        <w:rPr>
          <w:sz w:val="24"/>
        </w:rPr>
      </w:pPr>
      <w:r>
        <w:rPr>
          <w:sz w:val="24"/>
        </w:rPr>
        <w:t>Are you a PI or Project Lead on the grant?</w:t>
      </w:r>
      <w:r>
        <w:rPr>
          <w:color w:val="FF0000"/>
          <w:sz w:val="24"/>
        </w:rPr>
        <w:t xml:space="preserve"> No, the Chair of the Department is</w:t>
      </w:r>
      <w:r>
        <w:rPr>
          <w:color w:val="FF0000"/>
          <w:spacing w:val="-9"/>
          <w:sz w:val="24"/>
        </w:rPr>
        <w:t xml:space="preserve"> </w:t>
      </w:r>
      <w:r>
        <w:rPr>
          <w:color w:val="FF0000"/>
          <w:sz w:val="24"/>
        </w:rPr>
        <w:t>named.</w:t>
      </w:r>
    </w:p>
    <w:p w14:paraId="5B68539C" w14:textId="77777777" w:rsidR="00577C34" w:rsidRDefault="008B52AC">
      <w:pPr>
        <w:pStyle w:val="ListParagraph"/>
        <w:numPr>
          <w:ilvl w:val="1"/>
          <w:numId w:val="12"/>
        </w:numPr>
        <w:tabs>
          <w:tab w:val="left" w:pos="1559"/>
          <w:tab w:val="left" w:pos="1560"/>
        </w:tabs>
        <w:spacing w:before="6"/>
        <w:ind w:hanging="361"/>
        <w:rPr>
          <w:sz w:val="24"/>
        </w:rPr>
      </w:pPr>
      <w:r>
        <w:rPr>
          <w:sz w:val="24"/>
        </w:rPr>
        <w:t>Will you have any ongoing responsibilities with respect to this</w:t>
      </w:r>
      <w:r>
        <w:rPr>
          <w:spacing w:val="-8"/>
          <w:sz w:val="24"/>
        </w:rPr>
        <w:t xml:space="preserve"> </w:t>
      </w:r>
      <w:r>
        <w:rPr>
          <w:sz w:val="24"/>
        </w:rPr>
        <w:t>grant?</w:t>
      </w:r>
    </w:p>
    <w:p w14:paraId="4C5C7751" w14:textId="77777777" w:rsidR="00577C34" w:rsidRDefault="008B52AC">
      <w:pPr>
        <w:pStyle w:val="BodyText"/>
        <w:spacing w:before="21" w:line="256" w:lineRule="auto"/>
        <w:ind w:left="1559" w:right="983"/>
      </w:pPr>
      <w:r>
        <w:rPr>
          <w:color w:val="FF0000"/>
        </w:rPr>
        <w:t>Some of my doctoral students are engaged in research being funded under the grant.</w:t>
      </w:r>
    </w:p>
    <w:p w14:paraId="125A2AA2" w14:textId="77777777" w:rsidR="00577C34" w:rsidRDefault="00577C34">
      <w:pPr>
        <w:pStyle w:val="BodyText"/>
        <w:rPr>
          <w:sz w:val="35"/>
        </w:rPr>
      </w:pPr>
    </w:p>
    <w:p w14:paraId="282231EA" w14:textId="77777777" w:rsidR="00577C34" w:rsidRDefault="008B52AC">
      <w:pPr>
        <w:pStyle w:val="Heading3"/>
        <w:spacing w:before="0"/>
        <w:rPr>
          <w:u w:val="none"/>
        </w:rPr>
      </w:pPr>
      <w:r>
        <w:t>National Council for Mental Wellbeing</w:t>
      </w:r>
    </w:p>
    <w:p w14:paraId="42E1A62A" w14:textId="77777777" w:rsidR="00577C34" w:rsidRDefault="008B52AC">
      <w:pPr>
        <w:pStyle w:val="ListParagraph"/>
        <w:numPr>
          <w:ilvl w:val="0"/>
          <w:numId w:val="11"/>
        </w:numPr>
        <w:tabs>
          <w:tab w:val="left" w:pos="840"/>
        </w:tabs>
        <w:spacing w:before="185" w:line="259" w:lineRule="auto"/>
        <w:ind w:right="1178"/>
        <w:rPr>
          <w:sz w:val="24"/>
        </w:rPr>
      </w:pPr>
      <w:r>
        <w:rPr>
          <w:b/>
          <w:sz w:val="24"/>
        </w:rPr>
        <w:t xml:space="preserve">Employment Status: </w:t>
      </w:r>
      <w:r>
        <w:rPr>
          <w:sz w:val="24"/>
        </w:rPr>
        <w:t xml:space="preserve">What is your employment relationship with this organization? </w:t>
      </w:r>
      <w:r>
        <w:rPr>
          <w:color w:val="FF0000"/>
          <w:sz w:val="24"/>
        </w:rPr>
        <w:t>I have a renewable contract with NCMW to provide consulting</w:t>
      </w:r>
      <w:r>
        <w:rPr>
          <w:color w:val="FF0000"/>
          <w:spacing w:val="-8"/>
          <w:sz w:val="24"/>
        </w:rPr>
        <w:t xml:space="preserve"> </w:t>
      </w:r>
      <w:r>
        <w:rPr>
          <w:color w:val="FF0000"/>
          <w:sz w:val="24"/>
        </w:rPr>
        <w:t>services.</w:t>
      </w:r>
    </w:p>
    <w:p w14:paraId="65B07006" w14:textId="77777777" w:rsidR="00577C34" w:rsidRDefault="008B52AC">
      <w:pPr>
        <w:pStyle w:val="BodyText"/>
        <w:spacing w:line="259" w:lineRule="auto"/>
        <w:ind w:left="839" w:right="958"/>
      </w:pPr>
      <w:r>
        <w:t xml:space="preserve">Are you an employee or an independent contractor? </w:t>
      </w:r>
      <w:r>
        <w:rPr>
          <w:color w:val="FF0000"/>
        </w:rPr>
        <w:t>I am not an employee and do not receive any benefits from them.</w:t>
      </w:r>
    </w:p>
    <w:p w14:paraId="3CC67D0F" w14:textId="6EFE0EB5" w:rsidR="00577C34" w:rsidRDefault="008B52AC">
      <w:pPr>
        <w:pStyle w:val="BodyText"/>
        <w:spacing w:line="259" w:lineRule="auto"/>
        <w:ind w:left="839" w:right="2273"/>
      </w:pPr>
      <w:r>
        <w:t>Is the fee reported on Part 2 reflective of all of 202</w:t>
      </w:r>
      <w:r w:rsidR="00A30988">
        <w:t>3</w:t>
      </w:r>
      <w:r>
        <w:t xml:space="preserve"> and 202</w:t>
      </w:r>
      <w:r w:rsidR="00A30988">
        <w:t>4</w:t>
      </w:r>
      <w:r>
        <w:t xml:space="preserve"> until now? </w:t>
      </w:r>
      <w:r>
        <w:rPr>
          <w:color w:val="FF0000"/>
        </w:rPr>
        <w:t>The amount listed in Part 2 does represent fees for ’2</w:t>
      </w:r>
      <w:r w:rsidR="00A30988">
        <w:rPr>
          <w:color w:val="FF0000"/>
        </w:rPr>
        <w:t>3</w:t>
      </w:r>
      <w:r>
        <w:rPr>
          <w:color w:val="FF0000"/>
        </w:rPr>
        <w:t xml:space="preserve"> until now.</w:t>
      </w:r>
    </w:p>
    <w:p w14:paraId="25B86AFD" w14:textId="77777777" w:rsidR="00577C34" w:rsidRDefault="00577C34">
      <w:pPr>
        <w:pStyle w:val="BodyText"/>
        <w:spacing w:before="9"/>
        <w:rPr>
          <w:sz w:val="25"/>
        </w:rPr>
      </w:pPr>
    </w:p>
    <w:p w14:paraId="2EED2AC7" w14:textId="77777777" w:rsidR="00577C34" w:rsidRDefault="008B52AC">
      <w:pPr>
        <w:pStyle w:val="ListParagraph"/>
        <w:numPr>
          <w:ilvl w:val="0"/>
          <w:numId w:val="11"/>
        </w:numPr>
        <w:tabs>
          <w:tab w:val="left" w:pos="840"/>
        </w:tabs>
        <w:spacing w:line="259" w:lineRule="auto"/>
        <w:ind w:left="839" w:right="777"/>
        <w:rPr>
          <w:sz w:val="24"/>
        </w:rPr>
      </w:pPr>
      <w:r>
        <w:rPr>
          <w:b/>
          <w:sz w:val="24"/>
        </w:rPr>
        <w:t xml:space="preserve">Termination Agreements: </w:t>
      </w:r>
      <w:r>
        <w:rPr>
          <w:sz w:val="24"/>
        </w:rPr>
        <w:t xml:space="preserve">Will you be terminating your service with NCMW? If so, will you have any agreements for severance or other payments owed? </w:t>
      </w:r>
      <w:r>
        <w:rPr>
          <w:color w:val="FF0000"/>
          <w:sz w:val="24"/>
        </w:rPr>
        <w:t>Upon my appointment as Deputy Director, I will terminate my consulting contract with the Council. Per my current contract, upon termination I will receive any fees owed as of the date of</w:t>
      </w:r>
      <w:r>
        <w:rPr>
          <w:color w:val="FF0000"/>
          <w:spacing w:val="-3"/>
          <w:sz w:val="24"/>
        </w:rPr>
        <w:t xml:space="preserve"> </w:t>
      </w:r>
      <w:r>
        <w:rPr>
          <w:color w:val="FF0000"/>
          <w:sz w:val="24"/>
        </w:rPr>
        <w:t>termination.</w:t>
      </w:r>
    </w:p>
    <w:p w14:paraId="5B8ED6FA" w14:textId="77777777" w:rsidR="00577C34" w:rsidRDefault="008B52AC">
      <w:pPr>
        <w:pStyle w:val="BodyText"/>
        <w:spacing w:line="256" w:lineRule="auto"/>
        <w:ind w:left="840" w:right="2689"/>
      </w:pPr>
      <w:r>
        <w:t xml:space="preserve">If so, can you provide a dollar value (estimate) of any such payment? </w:t>
      </w:r>
      <w:r>
        <w:rPr>
          <w:color w:val="FF0000"/>
        </w:rPr>
        <w:t>I believe the fees owed will likely be in the range of $2,000-3,000.</w:t>
      </w:r>
    </w:p>
    <w:p w14:paraId="11DA27FD" w14:textId="77777777" w:rsidR="00577C34" w:rsidRDefault="008B52AC">
      <w:pPr>
        <w:pStyle w:val="ListParagraph"/>
        <w:numPr>
          <w:ilvl w:val="0"/>
          <w:numId w:val="11"/>
        </w:numPr>
        <w:tabs>
          <w:tab w:val="left" w:pos="840"/>
        </w:tabs>
        <w:spacing w:before="4"/>
        <w:rPr>
          <w:sz w:val="24"/>
        </w:rPr>
      </w:pPr>
      <w:r>
        <w:rPr>
          <w:b/>
          <w:sz w:val="24"/>
        </w:rPr>
        <w:t xml:space="preserve">Retirement: </w:t>
      </w:r>
      <w:r>
        <w:rPr>
          <w:sz w:val="24"/>
        </w:rPr>
        <w:t>Are there any additional benefits you receive such as retirement?</w:t>
      </w:r>
      <w:r>
        <w:rPr>
          <w:spacing w:val="-9"/>
          <w:sz w:val="24"/>
        </w:rPr>
        <w:t xml:space="preserve"> </w:t>
      </w:r>
      <w:r>
        <w:rPr>
          <w:color w:val="FF0000"/>
          <w:sz w:val="24"/>
        </w:rPr>
        <w:t>No</w:t>
      </w:r>
    </w:p>
    <w:p w14:paraId="793CCF5A" w14:textId="77777777" w:rsidR="00577C34" w:rsidRDefault="00577C34">
      <w:pPr>
        <w:pStyle w:val="BodyText"/>
        <w:spacing w:before="10"/>
        <w:rPr>
          <w:sz w:val="27"/>
        </w:rPr>
      </w:pPr>
    </w:p>
    <w:p w14:paraId="2CEBA39C" w14:textId="77777777" w:rsidR="00577C34" w:rsidRDefault="008B52AC">
      <w:pPr>
        <w:pStyle w:val="ListParagraph"/>
        <w:numPr>
          <w:ilvl w:val="0"/>
          <w:numId w:val="11"/>
        </w:numPr>
        <w:tabs>
          <w:tab w:val="left" w:pos="840"/>
        </w:tabs>
        <w:spacing w:before="1"/>
        <w:rPr>
          <w:sz w:val="24"/>
        </w:rPr>
      </w:pPr>
      <w:r>
        <w:rPr>
          <w:b/>
          <w:sz w:val="24"/>
        </w:rPr>
        <w:t xml:space="preserve">Services/Clients: </w:t>
      </w:r>
      <w:r>
        <w:rPr>
          <w:sz w:val="24"/>
        </w:rPr>
        <w:t>What types of services do you provide? Do you have</w:t>
      </w:r>
      <w:r>
        <w:rPr>
          <w:spacing w:val="-6"/>
          <w:sz w:val="24"/>
        </w:rPr>
        <w:t xml:space="preserve"> </w:t>
      </w:r>
      <w:r>
        <w:rPr>
          <w:sz w:val="24"/>
        </w:rPr>
        <w:t>clients?</w:t>
      </w:r>
    </w:p>
    <w:p w14:paraId="66F07182" w14:textId="77777777" w:rsidR="00577C34" w:rsidRDefault="008B52AC">
      <w:pPr>
        <w:pStyle w:val="BodyText"/>
        <w:spacing w:before="21" w:line="259" w:lineRule="auto"/>
        <w:ind w:left="840" w:right="1021"/>
      </w:pPr>
      <w:r>
        <w:rPr>
          <w:color w:val="FF0000"/>
        </w:rPr>
        <w:t>I provide advisory consultations to a variety of mental healthcare service providers on ways they can improve delivery of services to their patients.</w:t>
      </w:r>
    </w:p>
    <w:p w14:paraId="313F8043" w14:textId="77777777" w:rsidR="00577C34" w:rsidRDefault="00577C34">
      <w:pPr>
        <w:pStyle w:val="BodyText"/>
        <w:rPr>
          <w:sz w:val="26"/>
        </w:rPr>
      </w:pPr>
    </w:p>
    <w:p w14:paraId="6C2863BA" w14:textId="77777777" w:rsidR="00577C34" w:rsidRDefault="008B52AC">
      <w:pPr>
        <w:pStyle w:val="BodyText"/>
        <w:ind w:left="840"/>
      </w:pPr>
      <w:r>
        <w:t xml:space="preserve">Are you paid directly by NCMW or by clients? </w:t>
      </w:r>
      <w:r>
        <w:rPr>
          <w:color w:val="FF0000"/>
        </w:rPr>
        <w:t>NCMW</w:t>
      </w:r>
    </w:p>
    <w:p w14:paraId="6486CB28" w14:textId="77777777" w:rsidR="00577C34" w:rsidRDefault="00577C34">
      <w:pPr>
        <w:pStyle w:val="BodyText"/>
        <w:spacing w:before="9"/>
        <w:rPr>
          <w:sz w:val="27"/>
        </w:rPr>
      </w:pPr>
    </w:p>
    <w:p w14:paraId="222CAFA6" w14:textId="53D6BCCE" w:rsidR="00577C34" w:rsidRDefault="008B52AC">
      <w:pPr>
        <w:pStyle w:val="BodyText"/>
        <w:ind w:left="840"/>
      </w:pPr>
      <w:r>
        <w:t xml:space="preserve">Who were your clients in CY </w:t>
      </w:r>
      <w:r w:rsidR="00E447C8">
        <w:t>2023</w:t>
      </w:r>
      <w:r>
        <w:t xml:space="preserve"> to the present? For any client that paid more than</w:t>
      </w:r>
    </w:p>
    <w:p w14:paraId="275B3F49" w14:textId="77777777" w:rsidR="00577C34" w:rsidRDefault="008B52AC">
      <w:pPr>
        <w:pStyle w:val="BodyText"/>
        <w:spacing w:before="24" w:line="259" w:lineRule="auto"/>
        <w:ind w:left="839" w:right="1426"/>
      </w:pPr>
      <w:r>
        <w:t>$5,000 to NCMW for your personal services during that time, please provide their name and City and State.</w:t>
      </w:r>
    </w:p>
    <w:p w14:paraId="72978E09" w14:textId="77777777" w:rsidR="00577C34" w:rsidRDefault="008B52AC">
      <w:pPr>
        <w:pStyle w:val="BodyText"/>
        <w:tabs>
          <w:tab w:val="left" w:pos="3719"/>
        </w:tabs>
        <w:spacing w:line="259" w:lineRule="auto"/>
        <w:ind w:left="840" w:right="2991"/>
      </w:pPr>
      <w:r>
        <w:rPr>
          <w:color w:val="FF0000"/>
        </w:rPr>
        <w:t>My clients are listed below &amp; all paid more than $5000 to NCMW. Mental Health</w:t>
      </w:r>
      <w:r>
        <w:rPr>
          <w:color w:val="FF0000"/>
          <w:spacing w:val="-2"/>
        </w:rPr>
        <w:t xml:space="preserve"> </w:t>
      </w:r>
      <w:r>
        <w:rPr>
          <w:color w:val="FF0000"/>
        </w:rPr>
        <w:t>America</w:t>
      </w:r>
      <w:r>
        <w:rPr>
          <w:color w:val="FF0000"/>
        </w:rPr>
        <w:tab/>
        <w:t>Frederick,</w:t>
      </w:r>
      <w:r>
        <w:rPr>
          <w:color w:val="FF0000"/>
          <w:spacing w:val="1"/>
        </w:rPr>
        <w:t xml:space="preserve"> </w:t>
      </w:r>
      <w:r>
        <w:rPr>
          <w:color w:val="FF0000"/>
        </w:rPr>
        <w:t>MD</w:t>
      </w:r>
    </w:p>
    <w:p w14:paraId="3B30EA27" w14:textId="77777777" w:rsidR="00577C34" w:rsidRDefault="008B52AC">
      <w:pPr>
        <w:pStyle w:val="BodyText"/>
        <w:spacing w:line="256" w:lineRule="auto"/>
        <w:ind w:left="839" w:right="4362"/>
      </w:pPr>
      <w:r>
        <w:rPr>
          <w:color w:val="FF0000"/>
        </w:rPr>
        <w:t>Sheppard Community Services Catonsville, MD Healthcare Living for Families Windsor Mill, MD</w:t>
      </w:r>
    </w:p>
    <w:p w14:paraId="5E93AFCF" w14:textId="77777777" w:rsidR="00577C34" w:rsidRDefault="00577C34">
      <w:pPr>
        <w:spacing w:line="256" w:lineRule="auto"/>
        <w:sectPr w:rsidR="00577C34">
          <w:pgSz w:w="12240" w:h="15840"/>
          <w:pgMar w:top="1260" w:right="680" w:bottom="280" w:left="1320" w:header="720" w:footer="720" w:gutter="0"/>
          <w:cols w:space="720"/>
        </w:sectPr>
      </w:pPr>
    </w:p>
    <w:p w14:paraId="62CC89A4" w14:textId="77777777" w:rsidR="00577C34" w:rsidRDefault="008B52AC">
      <w:pPr>
        <w:pStyle w:val="Heading3"/>
        <w:rPr>
          <w:u w:val="none"/>
        </w:rPr>
      </w:pPr>
      <w:r>
        <w:lastRenderedPageBreak/>
        <w:t>Other Items Listed on Resume</w:t>
      </w:r>
    </w:p>
    <w:p w14:paraId="5BC93291" w14:textId="77777777" w:rsidR="00577C34" w:rsidRDefault="00577C34">
      <w:pPr>
        <w:pStyle w:val="BodyText"/>
        <w:spacing w:before="6"/>
        <w:rPr>
          <w:b/>
          <w:sz w:val="23"/>
        </w:rPr>
      </w:pPr>
    </w:p>
    <w:p w14:paraId="50A5C449" w14:textId="77777777" w:rsidR="00577C34" w:rsidRDefault="008B52AC">
      <w:pPr>
        <w:pStyle w:val="ListParagraph"/>
        <w:numPr>
          <w:ilvl w:val="0"/>
          <w:numId w:val="10"/>
        </w:numPr>
        <w:tabs>
          <w:tab w:val="left" w:pos="839"/>
          <w:tab w:val="left" w:pos="840"/>
        </w:tabs>
        <w:spacing w:before="51" w:line="259" w:lineRule="auto"/>
        <w:ind w:right="883"/>
        <w:rPr>
          <w:sz w:val="24"/>
        </w:rPr>
      </w:pPr>
      <w:r>
        <w:rPr>
          <w:b/>
          <w:sz w:val="24"/>
        </w:rPr>
        <w:t>Society for Public Health Education Outstanding Mentor Award</w:t>
      </w:r>
      <w:r>
        <w:rPr>
          <w:sz w:val="24"/>
        </w:rPr>
        <w:t xml:space="preserve">. Please provide the $$ amount of that award, if any. </w:t>
      </w:r>
      <w:r>
        <w:rPr>
          <w:color w:val="FF0000"/>
          <w:sz w:val="24"/>
        </w:rPr>
        <w:t>The award was</w:t>
      </w:r>
      <w:r>
        <w:rPr>
          <w:color w:val="FF0000"/>
          <w:spacing w:val="-4"/>
          <w:sz w:val="24"/>
        </w:rPr>
        <w:t xml:space="preserve"> </w:t>
      </w:r>
      <w:r>
        <w:rPr>
          <w:color w:val="FF0000"/>
          <w:sz w:val="24"/>
        </w:rPr>
        <w:t>$5000.</w:t>
      </w:r>
    </w:p>
    <w:p w14:paraId="0267F5AC" w14:textId="77777777" w:rsidR="00577C34" w:rsidRDefault="00577C34">
      <w:pPr>
        <w:pStyle w:val="BodyText"/>
        <w:rPr>
          <w:sz w:val="26"/>
        </w:rPr>
      </w:pPr>
    </w:p>
    <w:p w14:paraId="69487018" w14:textId="77777777" w:rsidR="00577C34" w:rsidRDefault="008B52AC">
      <w:pPr>
        <w:pStyle w:val="ListParagraph"/>
        <w:numPr>
          <w:ilvl w:val="0"/>
          <w:numId w:val="10"/>
        </w:numPr>
        <w:tabs>
          <w:tab w:val="left" w:pos="839"/>
          <w:tab w:val="left" w:pos="840"/>
        </w:tabs>
        <w:spacing w:line="259" w:lineRule="auto"/>
        <w:ind w:right="1160"/>
        <w:rPr>
          <w:sz w:val="24"/>
        </w:rPr>
      </w:pPr>
      <w:r>
        <w:rPr>
          <w:b/>
          <w:sz w:val="24"/>
        </w:rPr>
        <w:t>Executive Board Member, American Public Health Association</w:t>
      </w:r>
      <w:r>
        <w:rPr>
          <w:sz w:val="24"/>
        </w:rPr>
        <w:t>. This position is reportable on Part 1. Is this a compensated position? If so what is the type and exact amount of compensation?</w:t>
      </w:r>
    </w:p>
    <w:p w14:paraId="1B0133CC" w14:textId="77777777" w:rsidR="00577C34" w:rsidRDefault="008B52AC">
      <w:pPr>
        <w:pStyle w:val="BodyText"/>
        <w:spacing w:line="259" w:lineRule="auto"/>
        <w:ind w:left="840" w:right="3936"/>
      </w:pPr>
      <w:r>
        <w:rPr>
          <w:color w:val="FF0000"/>
        </w:rPr>
        <w:t>I receive no compensation, only travel reimbursements.</w:t>
      </w:r>
      <w:r>
        <w:t xml:space="preserve"> What are the dates and duration of this position?</w:t>
      </w:r>
    </w:p>
    <w:p w14:paraId="182CD2E2" w14:textId="3E257A9E" w:rsidR="00577C34" w:rsidRDefault="008B52AC">
      <w:pPr>
        <w:pStyle w:val="BodyText"/>
        <w:spacing w:line="291" w:lineRule="exact"/>
        <w:ind w:left="840"/>
      </w:pPr>
      <w:r>
        <w:rPr>
          <w:color w:val="FF0000"/>
        </w:rPr>
        <w:t>It is a 2-year term. It began 2/</w:t>
      </w:r>
      <w:r w:rsidR="00E447C8">
        <w:rPr>
          <w:color w:val="FF0000"/>
        </w:rPr>
        <w:t>2023</w:t>
      </w:r>
      <w:r>
        <w:rPr>
          <w:color w:val="FF0000"/>
        </w:rPr>
        <w:t>. I would like to retain this position if possible.</w:t>
      </w:r>
    </w:p>
    <w:p w14:paraId="0AA2DD4E" w14:textId="77777777" w:rsidR="00577C34" w:rsidRDefault="008B52AC">
      <w:pPr>
        <w:pStyle w:val="ListParagraph"/>
        <w:numPr>
          <w:ilvl w:val="0"/>
          <w:numId w:val="10"/>
        </w:numPr>
        <w:tabs>
          <w:tab w:val="left" w:pos="839"/>
          <w:tab w:val="left" w:pos="840"/>
        </w:tabs>
        <w:spacing w:before="23" w:line="259" w:lineRule="auto"/>
        <w:ind w:right="1395"/>
        <w:rPr>
          <w:sz w:val="24"/>
        </w:rPr>
      </w:pPr>
      <w:r>
        <w:rPr>
          <w:b/>
          <w:sz w:val="24"/>
        </w:rPr>
        <w:t>Advisor Health Policy Research Scholars, Robert Wood Johnson Foundation</w:t>
      </w:r>
      <w:r>
        <w:rPr>
          <w:sz w:val="24"/>
        </w:rPr>
        <w:t>. This position is reportable on Part</w:t>
      </w:r>
      <w:r>
        <w:rPr>
          <w:spacing w:val="-7"/>
          <w:sz w:val="24"/>
        </w:rPr>
        <w:t xml:space="preserve"> </w:t>
      </w:r>
      <w:r>
        <w:rPr>
          <w:sz w:val="24"/>
        </w:rPr>
        <w:t>1.</w:t>
      </w:r>
    </w:p>
    <w:p w14:paraId="2510AB77" w14:textId="77777777" w:rsidR="00577C34" w:rsidRDefault="008B52AC">
      <w:pPr>
        <w:pStyle w:val="BodyText"/>
        <w:spacing w:before="1" w:line="256" w:lineRule="auto"/>
        <w:ind w:left="840" w:right="1106"/>
        <w:rPr>
          <w:sz w:val="22"/>
        </w:rPr>
      </w:pPr>
      <w:r>
        <w:t xml:space="preserve">Please provide the month/year when you began and when you ended your service in this position. </w:t>
      </w:r>
      <w:r>
        <w:rPr>
          <w:color w:val="FF0000"/>
          <w:sz w:val="22"/>
        </w:rPr>
        <w:t>7/2019-6/2021</w:t>
      </w:r>
    </w:p>
    <w:p w14:paraId="0B8EBB91" w14:textId="77777777" w:rsidR="00577C34" w:rsidRDefault="00577C34">
      <w:pPr>
        <w:pStyle w:val="BodyText"/>
        <w:spacing w:before="3"/>
        <w:rPr>
          <w:sz w:val="26"/>
        </w:rPr>
      </w:pPr>
    </w:p>
    <w:p w14:paraId="7DBE5A27" w14:textId="77777777" w:rsidR="00577C34" w:rsidRDefault="008B52AC">
      <w:pPr>
        <w:pStyle w:val="BodyText"/>
        <w:spacing w:before="1"/>
        <w:ind w:left="840"/>
      </w:pPr>
      <w:r>
        <w:t xml:space="preserve">Was this position compensated? If so, did it exceed $5000 in a year. </w:t>
      </w:r>
      <w:r>
        <w:rPr>
          <w:color w:val="FF0000"/>
        </w:rPr>
        <w:t>Yes</w:t>
      </w:r>
    </w:p>
    <w:p w14:paraId="0A957804" w14:textId="77777777" w:rsidR="00577C34" w:rsidRDefault="00577C34">
      <w:pPr>
        <w:pStyle w:val="BodyText"/>
        <w:spacing w:before="8"/>
        <w:rPr>
          <w:sz w:val="27"/>
        </w:rPr>
      </w:pPr>
    </w:p>
    <w:p w14:paraId="2329F005" w14:textId="77777777" w:rsidR="00577C34" w:rsidRDefault="008B52AC">
      <w:pPr>
        <w:pStyle w:val="BodyText"/>
        <w:spacing w:line="259" w:lineRule="auto"/>
        <w:ind w:left="839" w:right="1515"/>
      </w:pPr>
      <w:r>
        <w:t xml:space="preserve">Did you receive any employment benefits from this position such as a pension or retirement? </w:t>
      </w:r>
      <w:r>
        <w:rPr>
          <w:color w:val="FF0000"/>
        </w:rPr>
        <w:t>No benefits or retirement.</w:t>
      </w:r>
    </w:p>
    <w:p w14:paraId="1AE9BCFF" w14:textId="77777777" w:rsidR="00577C34" w:rsidRDefault="00577C34">
      <w:pPr>
        <w:pStyle w:val="BodyText"/>
        <w:spacing w:before="10"/>
        <w:rPr>
          <w:sz w:val="25"/>
        </w:rPr>
      </w:pPr>
    </w:p>
    <w:p w14:paraId="14043990" w14:textId="115C75BA" w:rsidR="00577C34" w:rsidRDefault="008B52AC">
      <w:pPr>
        <w:pStyle w:val="ListParagraph"/>
        <w:numPr>
          <w:ilvl w:val="0"/>
          <w:numId w:val="10"/>
        </w:numPr>
        <w:tabs>
          <w:tab w:val="left" w:pos="839"/>
          <w:tab w:val="left" w:pos="840"/>
        </w:tabs>
        <w:spacing w:line="259" w:lineRule="auto"/>
        <w:ind w:right="1034"/>
        <w:rPr>
          <w:sz w:val="24"/>
        </w:rPr>
      </w:pPr>
      <w:r>
        <w:rPr>
          <w:b/>
          <w:sz w:val="24"/>
        </w:rPr>
        <w:t>Talk--“Treatment resistant depression: A multi-scale approach”--University of North Carolina, Chapel Hill</w:t>
      </w:r>
      <w:r>
        <w:rPr>
          <w:sz w:val="24"/>
        </w:rPr>
        <w:t xml:space="preserve">. Did you receive any honorarium for this talk and if so what was the exact date of the talk and the exact amount of the honorarium? </w:t>
      </w:r>
      <w:r>
        <w:rPr>
          <w:color w:val="FF0000"/>
          <w:sz w:val="24"/>
        </w:rPr>
        <w:t>11/03/202</w:t>
      </w:r>
      <w:r w:rsidR="00A30988">
        <w:rPr>
          <w:color w:val="FF0000"/>
          <w:sz w:val="24"/>
        </w:rPr>
        <w:t>3</w:t>
      </w:r>
      <w:r>
        <w:rPr>
          <w:color w:val="FF0000"/>
          <w:sz w:val="24"/>
        </w:rPr>
        <w:t>, I received</w:t>
      </w:r>
      <w:r>
        <w:rPr>
          <w:color w:val="FF0000"/>
          <w:spacing w:val="-2"/>
          <w:sz w:val="24"/>
        </w:rPr>
        <w:t xml:space="preserve"> </w:t>
      </w:r>
      <w:r>
        <w:rPr>
          <w:color w:val="FF0000"/>
          <w:sz w:val="24"/>
        </w:rPr>
        <w:t>$1000.</w:t>
      </w:r>
    </w:p>
    <w:p w14:paraId="01210243" w14:textId="77777777" w:rsidR="00577C34" w:rsidRDefault="00577C34">
      <w:pPr>
        <w:pStyle w:val="BodyText"/>
        <w:spacing w:before="11"/>
        <w:rPr>
          <w:sz w:val="25"/>
        </w:rPr>
      </w:pPr>
    </w:p>
    <w:p w14:paraId="6A60799D" w14:textId="77777777" w:rsidR="00577C34" w:rsidRDefault="008B52AC">
      <w:pPr>
        <w:pStyle w:val="ListParagraph"/>
        <w:numPr>
          <w:ilvl w:val="0"/>
          <w:numId w:val="10"/>
        </w:numPr>
        <w:tabs>
          <w:tab w:val="left" w:pos="839"/>
          <w:tab w:val="left" w:pos="840"/>
        </w:tabs>
        <w:spacing w:line="259" w:lineRule="auto"/>
        <w:ind w:right="866"/>
        <w:rPr>
          <w:sz w:val="24"/>
        </w:rPr>
      </w:pPr>
      <w:r>
        <w:rPr>
          <w:b/>
          <w:sz w:val="24"/>
        </w:rPr>
        <w:t xml:space="preserve">Talk—“Aging, mental illness and COVID-19”—American Public Health Association. </w:t>
      </w:r>
      <w:r>
        <w:rPr>
          <w:sz w:val="24"/>
        </w:rPr>
        <w:t>Did you receive any honorarium for this talk and if so what was the exact date of the talk and the exact amount of the</w:t>
      </w:r>
      <w:r>
        <w:rPr>
          <w:spacing w:val="-5"/>
          <w:sz w:val="24"/>
        </w:rPr>
        <w:t xml:space="preserve"> </w:t>
      </w:r>
      <w:r>
        <w:rPr>
          <w:sz w:val="24"/>
        </w:rPr>
        <w:t>honorarium?</w:t>
      </w:r>
    </w:p>
    <w:p w14:paraId="12265B80" w14:textId="77777777" w:rsidR="00577C34" w:rsidRDefault="008B52AC">
      <w:pPr>
        <w:pStyle w:val="BodyText"/>
        <w:spacing w:line="292" w:lineRule="exact"/>
        <w:ind w:left="840"/>
      </w:pPr>
      <w:r>
        <w:rPr>
          <w:color w:val="FF0000"/>
        </w:rPr>
        <w:t>No honorarium. Executive Board Members are not compensated for talks.</w:t>
      </w:r>
    </w:p>
    <w:p w14:paraId="6490E5CF" w14:textId="77777777" w:rsidR="00577C34" w:rsidRDefault="00577C34">
      <w:pPr>
        <w:spacing w:line="292" w:lineRule="exact"/>
        <w:sectPr w:rsidR="00577C34">
          <w:pgSz w:w="12240" w:h="15840"/>
          <w:pgMar w:top="1260" w:right="680" w:bottom="280" w:left="1320" w:header="720" w:footer="720" w:gutter="0"/>
          <w:cols w:space="720"/>
        </w:sectPr>
      </w:pPr>
    </w:p>
    <w:p w14:paraId="25CD2BC3" w14:textId="77777777" w:rsidR="00577C34" w:rsidRDefault="008B52AC">
      <w:pPr>
        <w:pStyle w:val="Heading3"/>
        <w:rPr>
          <w:u w:val="none"/>
        </w:rPr>
      </w:pPr>
      <w:r>
        <w:rPr>
          <w:u w:val="none"/>
        </w:rPr>
        <w:lastRenderedPageBreak/>
        <w:t>Spouse’s Employment and Related Assets</w:t>
      </w:r>
    </w:p>
    <w:p w14:paraId="4B14B174" w14:textId="77777777" w:rsidR="00577C34" w:rsidRDefault="008B52AC">
      <w:pPr>
        <w:spacing w:before="182"/>
        <w:ind w:left="120"/>
        <w:rPr>
          <w:b/>
          <w:sz w:val="24"/>
        </w:rPr>
      </w:pPr>
      <w:r>
        <w:rPr>
          <w:b/>
          <w:sz w:val="24"/>
          <w:u w:val="single"/>
        </w:rPr>
        <w:t>Johns Hopkins Bloomberg School of Public Health</w:t>
      </w:r>
    </w:p>
    <w:p w14:paraId="73E89245" w14:textId="77777777" w:rsidR="00577C34" w:rsidRDefault="008B52AC">
      <w:pPr>
        <w:pStyle w:val="ListParagraph"/>
        <w:numPr>
          <w:ilvl w:val="1"/>
          <w:numId w:val="10"/>
        </w:numPr>
        <w:tabs>
          <w:tab w:val="left" w:pos="840"/>
        </w:tabs>
        <w:spacing w:before="185" w:line="259" w:lineRule="auto"/>
        <w:ind w:right="3729"/>
        <w:rPr>
          <w:sz w:val="24"/>
        </w:rPr>
      </w:pPr>
      <w:r>
        <w:rPr>
          <w:sz w:val="24"/>
        </w:rPr>
        <w:t>What position does your spouse hold with Johns</w:t>
      </w:r>
      <w:r>
        <w:rPr>
          <w:spacing w:val="-22"/>
          <w:sz w:val="24"/>
        </w:rPr>
        <w:t xml:space="preserve"> </w:t>
      </w:r>
      <w:r>
        <w:rPr>
          <w:sz w:val="24"/>
        </w:rPr>
        <w:t>Hopkins?</w:t>
      </w:r>
      <w:r>
        <w:rPr>
          <w:color w:val="FF0000"/>
          <w:sz w:val="24"/>
        </w:rPr>
        <w:t xml:space="preserve"> Professor of</w:t>
      </w:r>
      <w:r>
        <w:rPr>
          <w:color w:val="FF0000"/>
          <w:spacing w:val="2"/>
          <w:sz w:val="24"/>
        </w:rPr>
        <w:t xml:space="preserve"> </w:t>
      </w:r>
      <w:r>
        <w:rPr>
          <w:color w:val="FF0000"/>
          <w:sz w:val="24"/>
        </w:rPr>
        <w:t>Biostatistics</w:t>
      </w:r>
    </w:p>
    <w:p w14:paraId="3C4046D2" w14:textId="77777777" w:rsidR="00577C34" w:rsidRDefault="008B52AC">
      <w:pPr>
        <w:pStyle w:val="ListParagraph"/>
        <w:numPr>
          <w:ilvl w:val="1"/>
          <w:numId w:val="10"/>
        </w:numPr>
        <w:tabs>
          <w:tab w:val="left" w:pos="840"/>
        </w:tabs>
        <w:spacing w:line="291" w:lineRule="exact"/>
        <w:rPr>
          <w:sz w:val="24"/>
        </w:rPr>
      </w:pPr>
      <w:r>
        <w:rPr>
          <w:sz w:val="24"/>
        </w:rPr>
        <w:t>You have indicated that your spouse also participates in</w:t>
      </w:r>
      <w:r>
        <w:rPr>
          <w:spacing w:val="-5"/>
          <w:sz w:val="24"/>
        </w:rPr>
        <w:t xml:space="preserve"> </w:t>
      </w:r>
      <w:r>
        <w:rPr>
          <w:sz w:val="24"/>
        </w:rPr>
        <w:t>TIAA.</w:t>
      </w:r>
    </w:p>
    <w:p w14:paraId="08E9B38B" w14:textId="77777777" w:rsidR="00577C34" w:rsidRDefault="008B52AC">
      <w:pPr>
        <w:pStyle w:val="BodyText"/>
        <w:spacing w:before="23" w:line="259" w:lineRule="auto"/>
        <w:ind w:left="840" w:right="1525"/>
      </w:pPr>
      <w:r>
        <w:t>Specifically, please indicate which type of product(s) your spouse holds and their respective asset and income values.</w:t>
      </w:r>
    </w:p>
    <w:p w14:paraId="08999964" w14:textId="77777777" w:rsidR="00577C34" w:rsidRDefault="008B52AC">
      <w:pPr>
        <w:pStyle w:val="BodyText"/>
        <w:spacing w:line="291" w:lineRule="exact"/>
        <w:ind w:left="840"/>
      </w:pPr>
      <w:r>
        <w:rPr>
          <w:color w:val="FF0000"/>
        </w:rPr>
        <w:t>TIAA Traditional</w:t>
      </w:r>
      <w:r>
        <w:rPr>
          <w:color w:val="FF0000"/>
          <w:spacing w:val="54"/>
        </w:rPr>
        <w:t xml:space="preserve"> </w:t>
      </w:r>
      <w:r>
        <w:rPr>
          <w:color w:val="FF0000"/>
        </w:rPr>
        <w:t>100-250k</w:t>
      </w:r>
    </w:p>
    <w:p w14:paraId="079E4628" w14:textId="77777777" w:rsidR="00577C34" w:rsidRDefault="008B52AC">
      <w:pPr>
        <w:pStyle w:val="BodyText"/>
        <w:spacing w:before="24" w:line="259" w:lineRule="auto"/>
        <w:ind w:left="840" w:right="4361"/>
      </w:pPr>
      <w:r>
        <w:rPr>
          <w:color w:val="FF0000"/>
        </w:rPr>
        <w:t xml:space="preserve">TIAA Access Champlain </w:t>
      </w:r>
      <w:proofErr w:type="spellStart"/>
      <w:r>
        <w:rPr>
          <w:color w:val="FF0000"/>
        </w:rPr>
        <w:t>MidCap</w:t>
      </w:r>
      <w:proofErr w:type="spellEnd"/>
      <w:r>
        <w:rPr>
          <w:color w:val="FF0000"/>
        </w:rPr>
        <w:t xml:space="preserve"> Institutional 15-50k Income values for each are None or &lt;$201</w:t>
      </w:r>
    </w:p>
    <w:p w14:paraId="5DF6222E" w14:textId="77777777" w:rsidR="00577C34" w:rsidRDefault="008B52AC">
      <w:pPr>
        <w:pStyle w:val="ListParagraph"/>
        <w:numPr>
          <w:ilvl w:val="1"/>
          <w:numId w:val="10"/>
        </w:numPr>
        <w:tabs>
          <w:tab w:val="left" w:pos="840"/>
        </w:tabs>
        <w:spacing w:before="1" w:line="259" w:lineRule="auto"/>
        <w:ind w:right="1383"/>
        <w:rPr>
          <w:sz w:val="24"/>
        </w:rPr>
      </w:pPr>
      <w:r>
        <w:rPr>
          <w:sz w:val="24"/>
        </w:rPr>
        <w:t>Can you please confirm whether your spouse has any additional financial interests associated with their employment at Johns Hopkins? For example, any awards, honoraria, intellectual property, publication royalties, book deals, etc.</w:t>
      </w:r>
      <w:r>
        <w:rPr>
          <w:spacing w:val="-14"/>
          <w:sz w:val="24"/>
        </w:rPr>
        <w:t xml:space="preserve"> </w:t>
      </w:r>
      <w:r>
        <w:rPr>
          <w:color w:val="FF0000"/>
          <w:sz w:val="24"/>
        </w:rPr>
        <w:t>None</w:t>
      </w:r>
    </w:p>
    <w:p w14:paraId="468A1AA6" w14:textId="77777777" w:rsidR="00577C34" w:rsidRDefault="00577C34">
      <w:pPr>
        <w:pStyle w:val="BodyText"/>
        <w:spacing w:before="10"/>
        <w:rPr>
          <w:sz w:val="25"/>
        </w:rPr>
      </w:pPr>
    </w:p>
    <w:p w14:paraId="3B2D2746" w14:textId="77777777" w:rsidR="00577C34" w:rsidRDefault="008B52AC">
      <w:pPr>
        <w:pStyle w:val="ListParagraph"/>
        <w:numPr>
          <w:ilvl w:val="1"/>
          <w:numId w:val="10"/>
        </w:numPr>
        <w:tabs>
          <w:tab w:val="left" w:pos="840"/>
        </w:tabs>
        <w:spacing w:before="1" w:line="259" w:lineRule="auto"/>
        <w:ind w:right="919"/>
        <w:rPr>
          <w:color w:val="FF0000"/>
          <w:sz w:val="24"/>
        </w:rPr>
      </w:pPr>
      <w:r>
        <w:rPr>
          <w:sz w:val="24"/>
        </w:rPr>
        <w:t xml:space="preserve">Does your spouse personally receive funding from any USG grants or cooperative agreements? </w:t>
      </w:r>
      <w:r>
        <w:rPr>
          <w:color w:val="FF0000"/>
          <w:sz w:val="24"/>
        </w:rPr>
        <w:t>The Biostatistics department participates in cooperative agreements and other partnerships (clinical trials) with various USG health agencies and my spouse participates in one with the Department of Health and Human Services. He does not personally receive any funding through that agreement or through any</w:t>
      </w:r>
      <w:r>
        <w:rPr>
          <w:color w:val="FF0000"/>
          <w:spacing w:val="-14"/>
          <w:sz w:val="24"/>
        </w:rPr>
        <w:t xml:space="preserve"> </w:t>
      </w:r>
      <w:r>
        <w:rPr>
          <w:color w:val="FF0000"/>
          <w:sz w:val="24"/>
        </w:rPr>
        <w:t>grants.</w:t>
      </w:r>
    </w:p>
    <w:p w14:paraId="4E488185" w14:textId="77777777" w:rsidR="00577C34" w:rsidRDefault="00577C34">
      <w:pPr>
        <w:pStyle w:val="BodyText"/>
      </w:pPr>
    </w:p>
    <w:p w14:paraId="4E9DA408" w14:textId="77777777" w:rsidR="00577C34" w:rsidRDefault="00577C34">
      <w:pPr>
        <w:pStyle w:val="BodyText"/>
        <w:spacing w:before="10"/>
        <w:rPr>
          <w:sz w:val="27"/>
        </w:rPr>
      </w:pPr>
    </w:p>
    <w:p w14:paraId="10AAA325" w14:textId="77777777" w:rsidR="00577C34" w:rsidRDefault="008B52AC">
      <w:pPr>
        <w:pStyle w:val="Heading3"/>
        <w:spacing w:before="0"/>
        <w:rPr>
          <w:u w:val="none"/>
        </w:rPr>
      </w:pPr>
      <w:r>
        <w:t>Medidata Solutions</w:t>
      </w:r>
    </w:p>
    <w:p w14:paraId="7D418CEB" w14:textId="77777777" w:rsidR="00577C34" w:rsidRDefault="008B52AC">
      <w:pPr>
        <w:pStyle w:val="ListParagraph"/>
        <w:numPr>
          <w:ilvl w:val="0"/>
          <w:numId w:val="9"/>
        </w:numPr>
        <w:tabs>
          <w:tab w:val="left" w:pos="840"/>
        </w:tabs>
        <w:spacing w:before="185" w:line="259" w:lineRule="auto"/>
        <w:ind w:left="839" w:right="878"/>
        <w:rPr>
          <w:sz w:val="24"/>
        </w:rPr>
      </w:pPr>
      <w:r>
        <w:rPr>
          <w:sz w:val="24"/>
        </w:rPr>
        <w:t xml:space="preserve">What is your spouse’s employment relationship with this organization? Specifically, is this ongoing and are they an employee or an independent contractor? </w:t>
      </w:r>
      <w:r>
        <w:rPr>
          <w:color w:val="FF0000"/>
          <w:sz w:val="24"/>
        </w:rPr>
        <w:t>My spouse has a 3-year, renewable contract to provide consulting services on an as-needed basis. He is not an</w:t>
      </w:r>
      <w:r>
        <w:rPr>
          <w:color w:val="FF0000"/>
          <w:spacing w:val="-3"/>
          <w:sz w:val="24"/>
        </w:rPr>
        <w:t xml:space="preserve"> </w:t>
      </w:r>
      <w:r>
        <w:rPr>
          <w:color w:val="FF0000"/>
          <w:sz w:val="24"/>
        </w:rPr>
        <w:t>employee.</w:t>
      </w:r>
    </w:p>
    <w:p w14:paraId="56C80257" w14:textId="77777777" w:rsidR="00577C34" w:rsidRDefault="008B52AC">
      <w:pPr>
        <w:pStyle w:val="ListParagraph"/>
        <w:numPr>
          <w:ilvl w:val="0"/>
          <w:numId w:val="9"/>
        </w:numPr>
        <w:tabs>
          <w:tab w:val="left" w:pos="840"/>
        </w:tabs>
        <w:spacing w:line="256" w:lineRule="auto"/>
        <w:ind w:left="839" w:right="2079"/>
        <w:rPr>
          <w:sz w:val="24"/>
        </w:rPr>
      </w:pPr>
      <w:r>
        <w:rPr>
          <w:sz w:val="24"/>
        </w:rPr>
        <w:t>Are there any additional benefits they receive such as pension/retirement?</w:t>
      </w:r>
      <w:r>
        <w:rPr>
          <w:color w:val="FF0000"/>
          <w:sz w:val="24"/>
        </w:rPr>
        <w:t xml:space="preserve"> No</w:t>
      </w:r>
    </w:p>
    <w:p w14:paraId="520E9DE5" w14:textId="77777777" w:rsidR="00577C34" w:rsidRDefault="008B52AC">
      <w:pPr>
        <w:pStyle w:val="ListParagraph"/>
        <w:numPr>
          <w:ilvl w:val="0"/>
          <w:numId w:val="9"/>
        </w:numPr>
        <w:tabs>
          <w:tab w:val="left" w:pos="840"/>
        </w:tabs>
        <w:spacing w:before="3"/>
        <w:ind w:hanging="361"/>
        <w:rPr>
          <w:sz w:val="24"/>
        </w:rPr>
      </w:pPr>
      <w:r>
        <w:rPr>
          <w:sz w:val="24"/>
        </w:rPr>
        <w:t>What types of services do they provide and to</w:t>
      </w:r>
      <w:r>
        <w:rPr>
          <w:spacing w:val="-9"/>
          <w:sz w:val="24"/>
        </w:rPr>
        <w:t xml:space="preserve"> </w:t>
      </w:r>
      <w:r>
        <w:rPr>
          <w:sz w:val="24"/>
        </w:rPr>
        <w:t>whom?</w:t>
      </w:r>
    </w:p>
    <w:p w14:paraId="15CC2F50" w14:textId="77777777" w:rsidR="00577C34" w:rsidRDefault="008B52AC">
      <w:pPr>
        <w:pStyle w:val="BodyText"/>
        <w:spacing w:before="24"/>
        <w:ind w:left="839"/>
      </w:pPr>
      <w:r>
        <w:rPr>
          <w:color w:val="FF0000"/>
        </w:rPr>
        <w:t>He provides advisory and data analytics services directly to Medidata.</w:t>
      </w:r>
    </w:p>
    <w:p w14:paraId="553FD0BA" w14:textId="77777777" w:rsidR="00577C34" w:rsidRDefault="008B52AC">
      <w:pPr>
        <w:pStyle w:val="ListParagraph"/>
        <w:numPr>
          <w:ilvl w:val="0"/>
          <w:numId w:val="9"/>
        </w:numPr>
        <w:tabs>
          <w:tab w:val="left" w:pos="840"/>
        </w:tabs>
        <w:spacing w:before="24" w:line="256" w:lineRule="auto"/>
        <w:ind w:left="839" w:right="2292"/>
        <w:rPr>
          <w:sz w:val="24"/>
        </w:rPr>
      </w:pPr>
      <w:r>
        <w:rPr>
          <w:sz w:val="24"/>
        </w:rPr>
        <w:t>If they have clients, are they paid by the client or by Medidata Solutions?</w:t>
      </w:r>
      <w:r>
        <w:rPr>
          <w:color w:val="FF0000"/>
          <w:sz w:val="24"/>
        </w:rPr>
        <w:t xml:space="preserve"> He is paid by</w:t>
      </w:r>
      <w:r>
        <w:rPr>
          <w:color w:val="FF0000"/>
          <w:spacing w:val="-1"/>
          <w:sz w:val="24"/>
        </w:rPr>
        <w:t xml:space="preserve"> </w:t>
      </w:r>
      <w:r>
        <w:rPr>
          <w:color w:val="FF0000"/>
          <w:sz w:val="24"/>
        </w:rPr>
        <w:t>Medidata.</w:t>
      </w:r>
    </w:p>
    <w:p w14:paraId="0C37400C" w14:textId="77777777" w:rsidR="00577C34" w:rsidRDefault="00577C34">
      <w:pPr>
        <w:pStyle w:val="BodyText"/>
      </w:pPr>
    </w:p>
    <w:p w14:paraId="3EA0C2FC" w14:textId="77777777" w:rsidR="00577C34" w:rsidRDefault="008B52AC">
      <w:pPr>
        <w:pStyle w:val="Heading3"/>
        <w:spacing w:before="186"/>
        <w:rPr>
          <w:u w:val="none"/>
        </w:rPr>
      </w:pPr>
      <w:r>
        <w:t xml:space="preserve">Dassault </w:t>
      </w:r>
      <w:proofErr w:type="spellStart"/>
      <w:r>
        <w:t>Systèmes</w:t>
      </w:r>
      <w:proofErr w:type="spellEnd"/>
    </w:p>
    <w:p w14:paraId="386500FC" w14:textId="77777777" w:rsidR="00577C34" w:rsidRDefault="008B52AC">
      <w:pPr>
        <w:pStyle w:val="ListParagraph"/>
        <w:numPr>
          <w:ilvl w:val="0"/>
          <w:numId w:val="8"/>
        </w:numPr>
        <w:tabs>
          <w:tab w:val="left" w:pos="840"/>
        </w:tabs>
        <w:spacing w:before="185"/>
        <w:rPr>
          <w:sz w:val="24"/>
        </w:rPr>
      </w:pPr>
      <w:r>
        <w:rPr>
          <w:sz w:val="24"/>
        </w:rPr>
        <w:t>Restricted stock</w:t>
      </w:r>
      <w:r>
        <w:rPr>
          <w:spacing w:val="-5"/>
          <w:sz w:val="24"/>
        </w:rPr>
        <w:t xml:space="preserve"> </w:t>
      </w:r>
      <w:r>
        <w:rPr>
          <w:sz w:val="24"/>
        </w:rPr>
        <w:t>units—</w:t>
      </w:r>
    </w:p>
    <w:p w14:paraId="15E3894F" w14:textId="77777777" w:rsidR="00577C34" w:rsidRDefault="008B52AC">
      <w:pPr>
        <w:pStyle w:val="ListParagraph"/>
        <w:numPr>
          <w:ilvl w:val="1"/>
          <w:numId w:val="8"/>
        </w:numPr>
        <w:tabs>
          <w:tab w:val="left" w:pos="1559"/>
          <w:tab w:val="left" w:pos="1560"/>
        </w:tabs>
        <w:spacing w:before="25"/>
        <w:rPr>
          <w:rFonts w:ascii="Symbol" w:hAnsi="Symbol"/>
          <w:sz w:val="24"/>
        </w:rPr>
      </w:pPr>
      <w:r>
        <w:rPr>
          <w:sz w:val="24"/>
        </w:rPr>
        <w:t>Are these vested or unvested?</w:t>
      </w:r>
      <w:r>
        <w:rPr>
          <w:spacing w:val="1"/>
          <w:sz w:val="24"/>
        </w:rPr>
        <w:t xml:space="preserve"> </w:t>
      </w:r>
      <w:r>
        <w:rPr>
          <w:color w:val="FF0000"/>
          <w:sz w:val="24"/>
        </w:rPr>
        <w:t>Unvested</w:t>
      </w:r>
    </w:p>
    <w:p w14:paraId="5517534C" w14:textId="77777777" w:rsidR="00577C34" w:rsidRDefault="008B52AC">
      <w:pPr>
        <w:pStyle w:val="ListParagraph"/>
        <w:numPr>
          <w:ilvl w:val="1"/>
          <w:numId w:val="8"/>
        </w:numPr>
        <w:tabs>
          <w:tab w:val="left" w:pos="1559"/>
          <w:tab w:val="left" w:pos="1560"/>
        </w:tabs>
        <w:spacing w:before="23"/>
        <w:rPr>
          <w:rFonts w:ascii="Symbol" w:hAnsi="Symbol"/>
          <w:sz w:val="24"/>
        </w:rPr>
      </w:pPr>
      <w:r>
        <w:rPr>
          <w:sz w:val="24"/>
        </w:rPr>
        <w:t xml:space="preserve">Please report asset and income amounts. </w:t>
      </w:r>
      <w:r>
        <w:rPr>
          <w:color w:val="FF0000"/>
        </w:rPr>
        <w:t>Asset, 1-15k; Income,</w:t>
      </w:r>
      <w:r>
        <w:rPr>
          <w:color w:val="FF0000"/>
          <w:spacing w:val="-2"/>
        </w:rPr>
        <w:t xml:space="preserve"> </w:t>
      </w:r>
      <w:r>
        <w:rPr>
          <w:color w:val="FF0000"/>
        </w:rPr>
        <w:t>None</w:t>
      </w:r>
    </w:p>
    <w:p w14:paraId="7AE35BE7" w14:textId="77777777" w:rsidR="00577C34" w:rsidRDefault="008B52AC">
      <w:pPr>
        <w:pStyle w:val="ListParagraph"/>
        <w:numPr>
          <w:ilvl w:val="1"/>
          <w:numId w:val="8"/>
        </w:numPr>
        <w:tabs>
          <w:tab w:val="left" w:pos="1559"/>
          <w:tab w:val="left" w:pos="1560"/>
        </w:tabs>
        <w:spacing w:before="24" w:line="256" w:lineRule="auto"/>
        <w:ind w:left="1559" w:right="1031"/>
        <w:rPr>
          <w:rFonts w:ascii="Symbol" w:hAnsi="Symbol"/>
          <w:color w:val="FF0000"/>
          <w:sz w:val="24"/>
        </w:rPr>
      </w:pPr>
      <w:r>
        <w:rPr>
          <w:sz w:val="24"/>
        </w:rPr>
        <w:t xml:space="preserve">What employment is this related to (is this compensation for services?) </w:t>
      </w:r>
      <w:r>
        <w:rPr>
          <w:color w:val="FF0000"/>
          <w:sz w:val="24"/>
        </w:rPr>
        <w:t>This is part of the compensation he received for his services to</w:t>
      </w:r>
      <w:r>
        <w:rPr>
          <w:color w:val="FF0000"/>
          <w:spacing w:val="-8"/>
          <w:sz w:val="24"/>
        </w:rPr>
        <w:t xml:space="preserve"> </w:t>
      </w:r>
      <w:r>
        <w:rPr>
          <w:color w:val="FF0000"/>
          <w:sz w:val="24"/>
        </w:rPr>
        <w:t>Medidata.</w:t>
      </w:r>
    </w:p>
    <w:p w14:paraId="7F49B030" w14:textId="77777777" w:rsidR="00577C34" w:rsidRDefault="00577C34">
      <w:pPr>
        <w:spacing w:line="256" w:lineRule="auto"/>
        <w:rPr>
          <w:rFonts w:ascii="Symbol" w:hAnsi="Symbol"/>
          <w:sz w:val="24"/>
        </w:rPr>
        <w:sectPr w:rsidR="00577C34">
          <w:pgSz w:w="12240" w:h="15840"/>
          <w:pgMar w:top="1260" w:right="680" w:bottom="280" w:left="1320" w:header="720" w:footer="720" w:gutter="0"/>
          <w:cols w:space="720"/>
        </w:sectPr>
      </w:pPr>
    </w:p>
    <w:p w14:paraId="48F92AA2" w14:textId="77777777" w:rsidR="00577C34" w:rsidRDefault="008B52AC">
      <w:pPr>
        <w:pStyle w:val="Heading3"/>
        <w:rPr>
          <w:u w:val="none"/>
        </w:rPr>
      </w:pPr>
      <w:r>
        <w:lastRenderedPageBreak/>
        <w:t>Other Assets and Income</w:t>
      </w:r>
    </w:p>
    <w:p w14:paraId="19E552CF" w14:textId="77777777" w:rsidR="00577C34" w:rsidRDefault="008B52AC">
      <w:pPr>
        <w:pStyle w:val="ListParagraph"/>
        <w:numPr>
          <w:ilvl w:val="0"/>
          <w:numId w:val="7"/>
        </w:numPr>
        <w:tabs>
          <w:tab w:val="left" w:pos="839"/>
          <w:tab w:val="left" w:pos="840"/>
        </w:tabs>
        <w:spacing w:before="182" w:line="259" w:lineRule="auto"/>
        <w:ind w:right="800"/>
        <w:rPr>
          <w:sz w:val="24"/>
        </w:rPr>
      </w:pPr>
      <w:r>
        <w:rPr>
          <w:b/>
          <w:sz w:val="24"/>
        </w:rPr>
        <w:t xml:space="preserve">M&amp;T Bank </w:t>
      </w:r>
      <w:r>
        <w:rPr>
          <w:sz w:val="24"/>
        </w:rPr>
        <w:t xml:space="preserve">– With permission, we will remove the name of the bank and replace it with a generic indicator (US Bank). Please confirm this is a cash account. </w:t>
      </w:r>
      <w:r>
        <w:rPr>
          <w:color w:val="FF0000"/>
          <w:sz w:val="24"/>
        </w:rPr>
        <w:t>This is a checking account. Please remove the</w:t>
      </w:r>
      <w:r>
        <w:rPr>
          <w:color w:val="FF0000"/>
          <w:spacing w:val="-9"/>
          <w:sz w:val="24"/>
        </w:rPr>
        <w:t xml:space="preserve"> </w:t>
      </w:r>
      <w:r>
        <w:rPr>
          <w:color w:val="FF0000"/>
          <w:sz w:val="24"/>
        </w:rPr>
        <w:t>name.</w:t>
      </w:r>
    </w:p>
    <w:p w14:paraId="0DA68D65" w14:textId="77777777" w:rsidR="00577C34" w:rsidRDefault="008B52AC">
      <w:pPr>
        <w:pStyle w:val="Heading3"/>
        <w:numPr>
          <w:ilvl w:val="0"/>
          <w:numId w:val="7"/>
        </w:numPr>
        <w:tabs>
          <w:tab w:val="left" w:pos="839"/>
          <w:tab w:val="left" w:pos="840"/>
        </w:tabs>
        <w:spacing w:before="160"/>
        <w:rPr>
          <w:u w:val="none"/>
        </w:rPr>
      </w:pPr>
      <w:r>
        <w:rPr>
          <w:u w:val="none"/>
        </w:rPr>
        <w:t>Fidelity Select Pharmaceuticals and First Trust Nasdaq</w:t>
      </w:r>
      <w:r>
        <w:rPr>
          <w:spacing w:val="-5"/>
          <w:u w:val="none"/>
        </w:rPr>
        <w:t xml:space="preserve"> </w:t>
      </w:r>
      <w:r>
        <w:rPr>
          <w:u w:val="none"/>
        </w:rPr>
        <w:t>Pharma</w:t>
      </w:r>
    </w:p>
    <w:p w14:paraId="498B0607" w14:textId="77777777" w:rsidR="00577C34" w:rsidRDefault="008B52AC">
      <w:pPr>
        <w:pStyle w:val="BodyText"/>
        <w:spacing w:before="184"/>
        <w:ind w:left="840"/>
      </w:pPr>
      <w:r>
        <w:t xml:space="preserve">Are these the only funds you hold? </w:t>
      </w:r>
      <w:r>
        <w:rPr>
          <w:color w:val="FF0000"/>
        </w:rPr>
        <w:t>Yes, currently.</w:t>
      </w:r>
    </w:p>
    <w:p w14:paraId="75730611" w14:textId="77777777" w:rsidR="00577C34" w:rsidRDefault="008B52AC">
      <w:pPr>
        <w:pStyle w:val="BodyText"/>
        <w:spacing w:before="182" w:line="259" w:lineRule="auto"/>
        <w:ind w:left="840" w:right="993"/>
      </w:pPr>
      <w:r>
        <w:t>For each of these funds, can you please provide us with the most current actual value of the asset?</w:t>
      </w:r>
    </w:p>
    <w:p w14:paraId="58BCBDF9" w14:textId="77777777" w:rsidR="00577C34" w:rsidRDefault="008B52AC">
      <w:pPr>
        <w:pStyle w:val="BodyText"/>
        <w:tabs>
          <w:tab w:val="left" w:pos="3719"/>
          <w:tab w:val="left" w:pos="4439"/>
        </w:tabs>
        <w:spacing w:before="160" w:line="391" w:lineRule="auto"/>
        <w:ind w:left="840" w:right="4898"/>
      </w:pPr>
      <w:r>
        <w:t>Fidelity</w:t>
      </w:r>
      <w:r>
        <w:rPr>
          <w:spacing w:val="-4"/>
        </w:rPr>
        <w:t xml:space="preserve"> </w:t>
      </w:r>
      <w:r>
        <w:t>Select</w:t>
      </w:r>
      <w:r>
        <w:rPr>
          <w:spacing w:val="-2"/>
        </w:rPr>
        <w:t xml:space="preserve"> </w:t>
      </w:r>
      <w:r>
        <w:t>Pharmaceuticals</w:t>
      </w:r>
      <w:r>
        <w:tab/>
      </w:r>
      <w:r>
        <w:rPr>
          <w:color w:val="FF0000"/>
        </w:rPr>
        <w:t xml:space="preserve">$ 12, </w:t>
      </w:r>
      <w:r>
        <w:rPr>
          <w:color w:val="FF0000"/>
          <w:spacing w:val="-6"/>
        </w:rPr>
        <w:t xml:space="preserve">859 </w:t>
      </w:r>
      <w:r>
        <w:t>First Trust</w:t>
      </w:r>
      <w:r>
        <w:rPr>
          <w:spacing w:val="-2"/>
        </w:rPr>
        <w:t xml:space="preserve"> </w:t>
      </w:r>
      <w:r>
        <w:t>Nasdaq</w:t>
      </w:r>
      <w:r>
        <w:rPr>
          <w:spacing w:val="-2"/>
        </w:rPr>
        <w:t xml:space="preserve"> </w:t>
      </w:r>
      <w:r>
        <w:t>Pharma</w:t>
      </w:r>
      <w:r>
        <w:tab/>
      </w:r>
      <w:r>
        <w:rPr>
          <w:color w:val="FF0000"/>
        </w:rPr>
        <w:t>$ 41,</w:t>
      </w:r>
      <w:r>
        <w:rPr>
          <w:color w:val="FF0000"/>
          <w:spacing w:val="-1"/>
        </w:rPr>
        <w:t xml:space="preserve"> </w:t>
      </w:r>
      <w:r>
        <w:rPr>
          <w:color w:val="FF0000"/>
        </w:rPr>
        <w:t>649</w:t>
      </w:r>
    </w:p>
    <w:p w14:paraId="5BD0E6C7" w14:textId="77777777" w:rsidR="00577C34" w:rsidRDefault="008B52AC">
      <w:pPr>
        <w:spacing w:line="259" w:lineRule="auto"/>
        <w:ind w:left="840" w:right="1192"/>
        <w:rPr>
          <w:sz w:val="24"/>
        </w:rPr>
      </w:pPr>
      <w:r>
        <w:rPr>
          <w:i/>
          <w:sz w:val="24"/>
        </w:rPr>
        <w:t xml:space="preserve">Actual values are not reportable, </w:t>
      </w:r>
      <w:r>
        <w:rPr>
          <w:sz w:val="24"/>
        </w:rPr>
        <w:t>but we need to know in order to make a conflict of interest determination.</w:t>
      </w:r>
    </w:p>
    <w:p w14:paraId="78323AA7" w14:textId="77777777" w:rsidR="00577C34" w:rsidRDefault="008B52AC">
      <w:pPr>
        <w:pStyle w:val="ListParagraph"/>
        <w:numPr>
          <w:ilvl w:val="0"/>
          <w:numId w:val="7"/>
        </w:numPr>
        <w:tabs>
          <w:tab w:val="left" w:pos="839"/>
          <w:tab w:val="left" w:pos="840"/>
        </w:tabs>
        <w:spacing w:before="157" w:line="259" w:lineRule="auto"/>
        <w:ind w:right="976"/>
        <w:rPr>
          <w:sz w:val="24"/>
        </w:rPr>
      </w:pPr>
      <w:r>
        <w:rPr>
          <w:sz w:val="24"/>
        </w:rPr>
        <w:t>Do you have any other reportable assets/investment income (e.g. life insurance [other than term], real estate, stocks, virtual currency, College Savings Plan (529), etc.)</w:t>
      </w:r>
      <w:r>
        <w:rPr>
          <w:spacing w:val="22"/>
          <w:sz w:val="24"/>
        </w:rPr>
        <w:t xml:space="preserve"> </w:t>
      </w:r>
      <w:r>
        <w:rPr>
          <w:color w:val="FF0000"/>
          <w:sz w:val="24"/>
        </w:rPr>
        <w:t>None</w:t>
      </w:r>
    </w:p>
    <w:p w14:paraId="3A011B1E" w14:textId="77777777" w:rsidR="00577C34" w:rsidRDefault="00577C34">
      <w:pPr>
        <w:pStyle w:val="BodyText"/>
      </w:pPr>
    </w:p>
    <w:p w14:paraId="577A30E1" w14:textId="77777777" w:rsidR="00577C34" w:rsidRDefault="00577C34">
      <w:pPr>
        <w:pStyle w:val="BodyText"/>
        <w:spacing w:before="1"/>
        <w:rPr>
          <w:sz w:val="28"/>
        </w:rPr>
      </w:pPr>
    </w:p>
    <w:p w14:paraId="05B1FF8F" w14:textId="77777777" w:rsidR="00577C34" w:rsidRDefault="008B52AC">
      <w:pPr>
        <w:pStyle w:val="Heading3"/>
        <w:spacing w:before="1"/>
        <w:rPr>
          <w:u w:val="none"/>
        </w:rPr>
      </w:pPr>
      <w:r>
        <w:t>Liabilities</w:t>
      </w:r>
    </w:p>
    <w:p w14:paraId="18A5BFEF" w14:textId="77777777" w:rsidR="00577C34" w:rsidRDefault="008B52AC">
      <w:pPr>
        <w:pStyle w:val="ListParagraph"/>
        <w:numPr>
          <w:ilvl w:val="1"/>
          <w:numId w:val="7"/>
        </w:numPr>
        <w:tabs>
          <w:tab w:val="left" w:pos="840"/>
        </w:tabs>
        <w:spacing w:before="182" w:line="259" w:lineRule="auto"/>
        <w:ind w:right="1176"/>
        <w:rPr>
          <w:color w:val="FF0000"/>
          <w:sz w:val="24"/>
        </w:rPr>
      </w:pPr>
      <w:r>
        <w:rPr>
          <w:sz w:val="24"/>
        </w:rPr>
        <w:t xml:space="preserve">Do you receive rental income from your personal residence? If so, you should report that income on Part 6. If not, you do not have to report the mortgage and we will remove it with your permission. </w:t>
      </w:r>
      <w:r>
        <w:rPr>
          <w:color w:val="FF0000"/>
          <w:sz w:val="24"/>
        </w:rPr>
        <w:t>Okay, please remove, no</w:t>
      </w:r>
      <w:r>
        <w:rPr>
          <w:color w:val="FF0000"/>
          <w:spacing w:val="3"/>
          <w:sz w:val="24"/>
        </w:rPr>
        <w:t xml:space="preserve"> </w:t>
      </w:r>
      <w:r>
        <w:rPr>
          <w:color w:val="FF0000"/>
          <w:sz w:val="24"/>
        </w:rPr>
        <w:t>rental</w:t>
      </w:r>
    </w:p>
    <w:p w14:paraId="29C0E308" w14:textId="77777777" w:rsidR="00577C34" w:rsidRDefault="00577C34">
      <w:pPr>
        <w:pStyle w:val="BodyText"/>
        <w:spacing w:before="10"/>
        <w:rPr>
          <w:sz w:val="25"/>
        </w:rPr>
      </w:pPr>
    </w:p>
    <w:p w14:paraId="67D26E04" w14:textId="77777777" w:rsidR="00577C34" w:rsidRDefault="008B52AC">
      <w:pPr>
        <w:pStyle w:val="ListParagraph"/>
        <w:numPr>
          <w:ilvl w:val="1"/>
          <w:numId w:val="7"/>
        </w:numPr>
        <w:tabs>
          <w:tab w:val="left" w:pos="840"/>
        </w:tabs>
        <w:spacing w:line="259" w:lineRule="auto"/>
        <w:ind w:right="1009"/>
        <w:rPr>
          <w:sz w:val="24"/>
        </w:rPr>
      </w:pPr>
      <w:r>
        <w:rPr>
          <w:sz w:val="24"/>
        </w:rPr>
        <w:t>Do you have any other reportable liabilities (e.g. student loans for yourself or others)?</w:t>
      </w:r>
      <w:r>
        <w:rPr>
          <w:color w:val="FF0000"/>
          <w:sz w:val="24"/>
        </w:rPr>
        <w:t xml:space="preserve"> None</w:t>
      </w:r>
    </w:p>
    <w:p w14:paraId="0ED36D91" w14:textId="77777777" w:rsidR="00577C34" w:rsidRDefault="008B52AC">
      <w:pPr>
        <w:pStyle w:val="BodyText"/>
        <w:spacing w:line="291" w:lineRule="exact"/>
        <w:ind w:left="840"/>
      </w:pPr>
      <w:r>
        <w:t xml:space="preserve">See </w:t>
      </w:r>
      <w:hyperlink r:id="rId9">
        <w:r>
          <w:rPr>
            <w:color w:val="0562C1"/>
            <w:u w:val="single" w:color="0562C1"/>
          </w:rPr>
          <w:t>Liabilities</w:t>
        </w:r>
        <w:r>
          <w:rPr>
            <w:color w:val="0562C1"/>
          </w:rPr>
          <w:t xml:space="preserve"> </w:t>
        </w:r>
      </w:hyperlink>
      <w:r>
        <w:t>for examples of reportable liabilities and instructions for reporting them.</w:t>
      </w:r>
    </w:p>
    <w:p w14:paraId="601F0C8B" w14:textId="77777777" w:rsidR="00577C34" w:rsidRDefault="00577C34">
      <w:pPr>
        <w:spacing w:line="291" w:lineRule="exact"/>
        <w:sectPr w:rsidR="00577C34">
          <w:pgSz w:w="12240" w:h="15840"/>
          <w:pgMar w:top="1260" w:right="680" w:bottom="280" w:left="1320" w:header="720" w:footer="720" w:gutter="0"/>
          <w:cols w:space="720"/>
        </w:sectPr>
      </w:pPr>
    </w:p>
    <w:p w14:paraId="22312B88" w14:textId="77777777" w:rsidR="00577C34" w:rsidRDefault="008B52AC">
      <w:pPr>
        <w:pStyle w:val="BodyText"/>
        <w:spacing w:before="25"/>
        <w:ind w:left="120"/>
      </w:pPr>
      <w:bookmarkStart w:id="3" w:name="5.4_Comments_from_DAEO"/>
      <w:bookmarkEnd w:id="3"/>
      <w:r>
        <w:lastRenderedPageBreak/>
        <w:t>Email from Deborah Ortiz--DAEO</w:t>
      </w:r>
    </w:p>
    <w:p w14:paraId="535FBD9F" w14:textId="77777777" w:rsidR="00577C34" w:rsidRDefault="00577C34">
      <w:pPr>
        <w:pStyle w:val="BodyText"/>
        <w:spacing w:before="6"/>
        <w:rPr>
          <w:sz w:val="25"/>
        </w:rPr>
      </w:pPr>
    </w:p>
    <w:p w14:paraId="1AFA65F7" w14:textId="77777777" w:rsidR="00577C34" w:rsidRDefault="008B52AC">
      <w:pPr>
        <w:ind w:left="120"/>
      </w:pPr>
      <w:r>
        <w:t>Ethics Team—</w:t>
      </w:r>
    </w:p>
    <w:p w14:paraId="1326691C" w14:textId="77777777" w:rsidR="00577C34" w:rsidRDefault="00577C34">
      <w:pPr>
        <w:pStyle w:val="BodyText"/>
        <w:spacing w:before="7"/>
        <w:rPr>
          <w:sz w:val="25"/>
        </w:rPr>
      </w:pPr>
    </w:p>
    <w:p w14:paraId="439B0960" w14:textId="4DAFC5C4" w:rsidR="00577C34" w:rsidRDefault="00BF7065">
      <w:pPr>
        <w:ind w:left="120"/>
      </w:pPr>
      <w:r>
        <w:t xml:space="preserve">We’re currently </w:t>
      </w:r>
      <w:r w:rsidR="00DB41CD">
        <w:t>working with Keshia to resolve some concerns that we had from her pre-clearance documents. We wanted to keep you in the loop:</w:t>
      </w:r>
    </w:p>
    <w:p w14:paraId="2DC3762D" w14:textId="77777777" w:rsidR="00577C34" w:rsidRDefault="00577C34">
      <w:pPr>
        <w:pStyle w:val="BodyText"/>
        <w:spacing w:before="7"/>
        <w:rPr>
          <w:sz w:val="25"/>
        </w:rPr>
      </w:pPr>
    </w:p>
    <w:p w14:paraId="3E996F12" w14:textId="77777777" w:rsidR="00577C34" w:rsidRDefault="008B52AC">
      <w:pPr>
        <w:pStyle w:val="ListParagraph"/>
        <w:numPr>
          <w:ilvl w:val="0"/>
          <w:numId w:val="6"/>
        </w:numPr>
        <w:tabs>
          <w:tab w:val="left" w:pos="339"/>
        </w:tabs>
      </w:pPr>
      <w:r>
        <w:t>Johns</w:t>
      </w:r>
      <w:r>
        <w:rPr>
          <w:spacing w:val="-1"/>
        </w:rPr>
        <w:t xml:space="preserve"> </w:t>
      </w:r>
      <w:r>
        <w:t>Hopkins</w:t>
      </w:r>
    </w:p>
    <w:p w14:paraId="1F46CD66" w14:textId="77777777" w:rsidR="00577C34" w:rsidRDefault="008B52AC">
      <w:pPr>
        <w:spacing w:before="20" w:line="259" w:lineRule="auto"/>
        <w:ind w:left="840" w:right="850"/>
      </w:pPr>
      <w:r>
        <w:t>The Deputy Director of Programs Funding will not be able to avoid all matters affecting Johns Hopkins, particularly the Bloomberg School. JHU is a key stakeholder in all of our programs. The Deputy Director has to establish funding priorities, based upon evaluation of performance measures of existing programs and new directives for future funding, as well as Congressional appropriations. Funding decisions from this office can have direct effects on stakeholders individually and as a group.</w:t>
      </w:r>
    </w:p>
    <w:p w14:paraId="7A427CF2" w14:textId="77777777" w:rsidR="00577C34" w:rsidRDefault="00577C34">
      <w:pPr>
        <w:pStyle w:val="BodyText"/>
        <w:spacing w:before="8"/>
        <w:rPr>
          <w:sz w:val="23"/>
        </w:rPr>
      </w:pPr>
    </w:p>
    <w:p w14:paraId="63C04746" w14:textId="77777777" w:rsidR="00577C34" w:rsidRDefault="008B52AC">
      <w:pPr>
        <w:spacing w:before="1" w:line="256" w:lineRule="auto"/>
        <w:ind w:left="840" w:right="957"/>
      </w:pPr>
      <w:r>
        <w:t>Be prepared to provide information about all options for dealing with any ethics issues related to JHU, from recusal to waivers/authorizations.</w:t>
      </w:r>
    </w:p>
    <w:p w14:paraId="627B2FE7" w14:textId="77777777" w:rsidR="00577C34" w:rsidRDefault="00577C34">
      <w:pPr>
        <w:pStyle w:val="BodyText"/>
      </w:pPr>
    </w:p>
    <w:p w14:paraId="2AE9AB34" w14:textId="77777777" w:rsidR="00577C34" w:rsidRDefault="008B52AC">
      <w:pPr>
        <w:pStyle w:val="ListParagraph"/>
        <w:numPr>
          <w:ilvl w:val="0"/>
          <w:numId w:val="6"/>
        </w:numPr>
        <w:tabs>
          <w:tab w:val="left" w:pos="339"/>
        </w:tabs>
        <w:spacing w:before="1"/>
        <w:ind w:hanging="220"/>
      </w:pPr>
      <w:r>
        <w:t>NCMW and</w:t>
      </w:r>
      <w:r>
        <w:rPr>
          <w:spacing w:val="-2"/>
        </w:rPr>
        <w:t xml:space="preserve"> </w:t>
      </w:r>
      <w:r>
        <w:t>clients</w:t>
      </w:r>
    </w:p>
    <w:p w14:paraId="6159AE26" w14:textId="77777777" w:rsidR="00577C34" w:rsidRDefault="008B52AC">
      <w:pPr>
        <w:spacing w:before="21" w:line="256" w:lineRule="auto"/>
        <w:ind w:left="839" w:right="750"/>
      </w:pPr>
      <w:r>
        <w:t>NCMW and Mental Health America are significant players among our grantees. Issues are similar to JHU but not as far reaching. Other NCMW clients, no issues.</w:t>
      </w:r>
    </w:p>
    <w:p w14:paraId="487AD3DA" w14:textId="77777777" w:rsidR="00577C34" w:rsidRDefault="00577C34">
      <w:pPr>
        <w:pStyle w:val="BodyText"/>
        <w:spacing w:before="1"/>
      </w:pPr>
    </w:p>
    <w:p w14:paraId="2B1E2930" w14:textId="77777777" w:rsidR="00577C34" w:rsidRDefault="008B52AC">
      <w:pPr>
        <w:ind w:left="840"/>
      </w:pPr>
      <w:r>
        <w:t>Same brief—all options.</w:t>
      </w:r>
    </w:p>
    <w:p w14:paraId="3F1EEBDB" w14:textId="77777777" w:rsidR="00577C34" w:rsidRDefault="00577C34">
      <w:pPr>
        <w:pStyle w:val="BodyText"/>
        <w:spacing w:before="5"/>
        <w:rPr>
          <w:sz w:val="25"/>
        </w:rPr>
      </w:pPr>
    </w:p>
    <w:p w14:paraId="204B0D19" w14:textId="77777777" w:rsidR="00577C34" w:rsidRDefault="008B52AC">
      <w:pPr>
        <w:pStyle w:val="ListParagraph"/>
        <w:numPr>
          <w:ilvl w:val="0"/>
          <w:numId w:val="6"/>
        </w:numPr>
        <w:tabs>
          <w:tab w:val="left" w:pos="339"/>
        </w:tabs>
      </w:pPr>
      <w:r>
        <w:t>Medidata and</w:t>
      </w:r>
      <w:r>
        <w:rPr>
          <w:spacing w:val="-4"/>
        </w:rPr>
        <w:t xml:space="preserve"> </w:t>
      </w:r>
      <w:r>
        <w:t>Dassault</w:t>
      </w:r>
    </w:p>
    <w:p w14:paraId="7A423811" w14:textId="77777777" w:rsidR="00577C34" w:rsidRDefault="008B52AC">
      <w:pPr>
        <w:spacing w:before="22" w:line="259" w:lineRule="auto"/>
        <w:ind w:left="840" w:right="820"/>
      </w:pPr>
      <w:r>
        <w:t xml:space="preserve">In FY 24-25 we have committed to creating funding mechanisms/opportunities to support some virtual technology research and projects. Medidata and Dassault </w:t>
      </w:r>
      <w:proofErr w:type="spellStart"/>
      <w:r>
        <w:t>Systèmes</w:t>
      </w:r>
      <w:proofErr w:type="spellEnd"/>
      <w:r>
        <w:t xml:space="preserve"> are currently key players in this area. She will have to be involved at the program level at the very least.</w:t>
      </w:r>
    </w:p>
    <w:p w14:paraId="596DE906" w14:textId="77777777" w:rsidR="00577C34" w:rsidRDefault="00577C34">
      <w:pPr>
        <w:pStyle w:val="BodyText"/>
        <w:spacing w:before="8"/>
        <w:rPr>
          <w:sz w:val="23"/>
        </w:rPr>
      </w:pPr>
    </w:p>
    <w:p w14:paraId="689166F7" w14:textId="77777777" w:rsidR="00577C34" w:rsidRDefault="008B52AC">
      <w:pPr>
        <w:ind w:left="840"/>
      </w:pPr>
      <w:r>
        <w:t>Same brief—all options.</w:t>
      </w:r>
    </w:p>
    <w:p w14:paraId="2D27FF21" w14:textId="77777777" w:rsidR="00577C34" w:rsidRDefault="00577C34">
      <w:pPr>
        <w:pStyle w:val="BodyText"/>
        <w:spacing w:before="7"/>
        <w:rPr>
          <w:sz w:val="25"/>
        </w:rPr>
      </w:pPr>
    </w:p>
    <w:p w14:paraId="72734FF4" w14:textId="77777777" w:rsidR="00577C34" w:rsidRDefault="008B52AC">
      <w:pPr>
        <w:pStyle w:val="ListParagraph"/>
        <w:numPr>
          <w:ilvl w:val="0"/>
          <w:numId w:val="6"/>
        </w:numPr>
        <w:tabs>
          <w:tab w:val="left" w:pos="339"/>
        </w:tabs>
      </w:pPr>
      <w:r>
        <w:t>Divestiture of</w:t>
      </w:r>
      <w:r>
        <w:rPr>
          <w:spacing w:val="-3"/>
        </w:rPr>
        <w:t xml:space="preserve"> </w:t>
      </w:r>
      <w:r>
        <w:t>assets</w:t>
      </w:r>
    </w:p>
    <w:p w14:paraId="4CCF41F8" w14:textId="77777777" w:rsidR="00577C34" w:rsidRDefault="008B52AC">
      <w:pPr>
        <w:spacing w:before="19" w:line="259" w:lineRule="auto"/>
        <w:ind w:left="840" w:right="1396" w:hanging="1"/>
      </w:pPr>
      <w:r>
        <w:t>Pharma is involved in/affected by all of our extramural programs. Pharma is a critical component of many research programs. Chief of staff wants to know if total divestiture is necessary or if there are alternatives.</w:t>
      </w:r>
    </w:p>
    <w:p w14:paraId="4622AA86" w14:textId="77777777" w:rsidR="00577C34" w:rsidRDefault="00577C34">
      <w:pPr>
        <w:pStyle w:val="BodyText"/>
        <w:spacing w:before="8"/>
        <w:rPr>
          <w:sz w:val="23"/>
        </w:rPr>
      </w:pPr>
    </w:p>
    <w:p w14:paraId="3AF4B1F1" w14:textId="77777777" w:rsidR="00577C34" w:rsidRDefault="008B52AC">
      <w:pPr>
        <w:ind w:left="840"/>
      </w:pPr>
      <w:r>
        <w:t>Options—including relief if we ask for total divestiture.</w:t>
      </w:r>
    </w:p>
    <w:p w14:paraId="585B4D88" w14:textId="77777777" w:rsidR="00577C34" w:rsidRDefault="00577C34">
      <w:pPr>
        <w:pStyle w:val="BodyText"/>
        <w:rPr>
          <w:sz w:val="22"/>
        </w:rPr>
      </w:pPr>
    </w:p>
    <w:p w14:paraId="41BA3239" w14:textId="77777777" w:rsidR="00577C34" w:rsidRDefault="00577C34">
      <w:pPr>
        <w:pStyle w:val="BodyText"/>
        <w:spacing w:before="4"/>
        <w:rPr>
          <w:sz w:val="27"/>
        </w:rPr>
      </w:pPr>
    </w:p>
    <w:p w14:paraId="1F258A0D" w14:textId="77777777" w:rsidR="00577C34" w:rsidRDefault="008B52AC">
      <w:pPr>
        <w:pStyle w:val="ListParagraph"/>
        <w:numPr>
          <w:ilvl w:val="0"/>
          <w:numId w:val="6"/>
        </w:numPr>
        <w:tabs>
          <w:tab w:val="left" w:pos="340"/>
        </w:tabs>
        <w:spacing w:before="1"/>
        <w:ind w:left="339" w:hanging="220"/>
      </w:pPr>
      <w:r>
        <w:t>Continued service on Executive Board, American Public Health</w:t>
      </w:r>
      <w:r>
        <w:rPr>
          <w:spacing w:val="-10"/>
        </w:rPr>
        <w:t xml:space="preserve"> </w:t>
      </w:r>
      <w:r>
        <w:t>Association</w:t>
      </w:r>
    </w:p>
    <w:p w14:paraId="7E2DEA4A" w14:textId="77777777" w:rsidR="00577C34" w:rsidRDefault="008B52AC">
      <w:pPr>
        <w:spacing w:before="19" w:line="259" w:lineRule="auto"/>
        <w:ind w:left="840" w:right="869" w:hanging="1"/>
      </w:pPr>
      <w:r>
        <w:t>The Director does not see this is as an issue we have to resolve immediately. They would like to discuss this with Keshia once she is on board. There are advantages to having her in that position.</w:t>
      </w:r>
    </w:p>
    <w:p w14:paraId="4282035B" w14:textId="77777777" w:rsidR="00577C34" w:rsidRDefault="00577C34">
      <w:pPr>
        <w:pStyle w:val="BodyText"/>
        <w:spacing w:before="8"/>
        <w:rPr>
          <w:sz w:val="23"/>
        </w:rPr>
      </w:pPr>
    </w:p>
    <w:p w14:paraId="2D46781F" w14:textId="6B42E11E" w:rsidR="00577C34" w:rsidRDefault="008B52AC" w:rsidP="00DB41CD">
      <w:pPr>
        <w:ind w:left="841"/>
        <w:rPr>
          <w:sz w:val="16"/>
        </w:rPr>
      </w:pPr>
      <w:r>
        <w:t>Same brief—all options.</w:t>
      </w:r>
    </w:p>
    <w:p w14:paraId="037AFADB" w14:textId="77777777" w:rsidR="00577C34" w:rsidRDefault="00577C34">
      <w:pPr>
        <w:rPr>
          <w:sz w:val="16"/>
        </w:rPr>
        <w:sectPr w:rsidR="00577C34">
          <w:pgSz w:w="12240" w:h="15840"/>
          <w:pgMar w:top="1500" w:right="680" w:bottom="280" w:left="1320" w:header="720" w:footer="720" w:gutter="0"/>
          <w:cols w:space="720"/>
        </w:sectPr>
      </w:pPr>
    </w:p>
    <w:p w14:paraId="1FF662E0" w14:textId="654D31A8" w:rsidR="00577C34" w:rsidRDefault="00DB41CD">
      <w:pPr>
        <w:spacing w:before="19"/>
        <w:ind w:left="649" w:right="1288"/>
        <w:jc w:val="center"/>
        <w:rPr>
          <w:sz w:val="28"/>
        </w:rPr>
      </w:pPr>
      <w:bookmarkStart w:id="4" w:name="5.4.1Remedies_Worksheet_208_JHU_NCMW"/>
      <w:bookmarkEnd w:id="4"/>
      <w:proofErr w:type="spellStart"/>
      <w:r>
        <w:rPr>
          <w:sz w:val="28"/>
          <w:u w:val="single"/>
        </w:rPr>
        <w:lastRenderedPageBreak/>
        <w:t>Maadili</w:t>
      </w:r>
      <w:proofErr w:type="spellEnd"/>
      <w:r w:rsidR="008B52AC">
        <w:rPr>
          <w:sz w:val="28"/>
          <w:u w:val="single"/>
        </w:rPr>
        <w:t>: 18 USC 208 COI Analysis and Remedies for</w:t>
      </w:r>
    </w:p>
    <w:p w14:paraId="4A3BF182" w14:textId="77777777" w:rsidR="00577C34" w:rsidRDefault="008B52AC">
      <w:pPr>
        <w:spacing w:before="187"/>
        <w:ind w:left="649" w:right="1288"/>
        <w:jc w:val="center"/>
        <w:rPr>
          <w:sz w:val="28"/>
        </w:rPr>
      </w:pPr>
      <w:r>
        <w:rPr>
          <w:sz w:val="28"/>
          <w:u w:val="single"/>
        </w:rPr>
        <w:t>Johns Hopkins University and the National Council for Mental Wellbeing</w:t>
      </w:r>
    </w:p>
    <w:p w14:paraId="78ACE2A9" w14:textId="77777777" w:rsidR="00577C34" w:rsidRDefault="00577C34">
      <w:pPr>
        <w:pStyle w:val="BodyText"/>
        <w:rPr>
          <w:sz w:val="28"/>
        </w:rPr>
      </w:pPr>
    </w:p>
    <w:p w14:paraId="1B8076D1" w14:textId="77777777" w:rsidR="00577C34" w:rsidRDefault="00577C34">
      <w:pPr>
        <w:pStyle w:val="BodyText"/>
      </w:pPr>
    </w:p>
    <w:p w14:paraId="2A5AE880" w14:textId="77777777" w:rsidR="00577C34" w:rsidRDefault="008B52AC">
      <w:pPr>
        <w:pStyle w:val="ListParagraph"/>
        <w:numPr>
          <w:ilvl w:val="0"/>
          <w:numId w:val="5"/>
        </w:numPr>
        <w:tabs>
          <w:tab w:val="left" w:pos="839"/>
          <w:tab w:val="left" w:pos="840"/>
        </w:tabs>
      </w:pPr>
      <w:r>
        <w:rPr>
          <w:sz w:val="24"/>
        </w:rPr>
        <w:t>Describe the 208 COI with each</w:t>
      </w:r>
      <w:r>
        <w:rPr>
          <w:spacing w:val="-1"/>
          <w:sz w:val="24"/>
        </w:rPr>
        <w:t xml:space="preserve"> </w:t>
      </w:r>
      <w:r>
        <w:rPr>
          <w:sz w:val="24"/>
        </w:rPr>
        <w:t>entity:</w:t>
      </w:r>
    </w:p>
    <w:p w14:paraId="7C962F4B" w14:textId="77777777" w:rsidR="00577C34" w:rsidRDefault="008B52AC">
      <w:pPr>
        <w:spacing w:before="184"/>
        <w:ind w:left="839"/>
      </w:pPr>
      <w:r>
        <w:t>JHU:</w:t>
      </w:r>
    </w:p>
    <w:p w14:paraId="28A14450" w14:textId="77777777" w:rsidR="00577C34" w:rsidRDefault="00577C34">
      <w:pPr>
        <w:pStyle w:val="BodyText"/>
        <w:rPr>
          <w:sz w:val="22"/>
        </w:rPr>
      </w:pPr>
    </w:p>
    <w:p w14:paraId="4DC67279" w14:textId="77777777" w:rsidR="00577C34" w:rsidRDefault="00577C34">
      <w:pPr>
        <w:pStyle w:val="BodyText"/>
        <w:spacing w:before="7"/>
        <w:rPr>
          <w:sz w:val="29"/>
        </w:rPr>
      </w:pPr>
    </w:p>
    <w:p w14:paraId="51227BC0" w14:textId="77777777" w:rsidR="00577C34" w:rsidRDefault="008B52AC">
      <w:pPr>
        <w:ind w:left="839"/>
      </w:pPr>
      <w:r>
        <w:t>NCMW:</w:t>
      </w:r>
    </w:p>
    <w:p w14:paraId="32F24EE4" w14:textId="77777777" w:rsidR="00577C34" w:rsidRDefault="00577C34">
      <w:pPr>
        <w:pStyle w:val="BodyText"/>
        <w:rPr>
          <w:sz w:val="22"/>
        </w:rPr>
      </w:pPr>
    </w:p>
    <w:p w14:paraId="14C94803" w14:textId="77777777" w:rsidR="00577C34" w:rsidRDefault="00577C34">
      <w:pPr>
        <w:pStyle w:val="BodyText"/>
        <w:spacing w:before="9"/>
        <w:rPr>
          <w:sz w:val="29"/>
        </w:rPr>
      </w:pPr>
    </w:p>
    <w:p w14:paraId="08DC6400" w14:textId="77777777" w:rsidR="00577C34" w:rsidRDefault="008B52AC">
      <w:pPr>
        <w:pStyle w:val="ListParagraph"/>
        <w:numPr>
          <w:ilvl w:val="0"/>
          <w:numId w:val="5"/>
        </w:numPr>
        <w:tabs>
          <w:tab w:val="left" w:pos="839"/>
          <w:tab w:val="left" w:pos="840"/>
        </w:tabs>
      </w:pPr>
      <w:r>
        <w:rPr>
          <w:sz w:val="24"/>
        </w:rPr>
        <w:t>Identify and explain any applicable regulatory exemptions (See 5 CFR</w:t>
      </w:r>
      <w:r>
        <w:rPr>
          <w:spacing w:val="-8"/>
          <w:sz w:val="24"/>
        </w:rPr>
        <w:t xml:space="preserve"> </w:t>
      </w:r>
      <w:r>
        <w:rPr>
          <w:sz w:val="24"/>
        </w:rPr>
        <w:t>2640)</w:t>
      </w:r>
    </w:p>
    <w:p w14:paraId="09F4FD5D" w14:textId="77777777" w:rsidR="00577C34" w:rsidRDefault="00577C34">
      <w:pPr>
        <w:pStyle w:val="BodyText"/>
      </w:pPr>
    </w:p>
    <w:p w14:paraId="16A89674" w14:textId="77777777" w:rsidR="00577C34" w:rsidRDefault="00577C34">
      <w:pPr>
        <w:pStyle w:val="BodyText"/>
        <w:rPr>
          <w:sz w:val="30"/>
        </w:rPr>
      </w:pPr>
    </w:p>
    <w:p w14:paraId="5CA0A66C" w14:textId="77777777" w:rsidR="00577C34" w:rsidRDefault="008B52AC">
      <w:pPr>
        <w:pStyle w:val="ListParagraph"/>
        <w:numPr>
          <w:ilvl w:val="0"/>
          <w:numId w:val="5"/>
        </w:numPr>
        <w:tabs>
          <w:tab w:val="left" w:pos="839"/>
          <w:tab w:val="left" w:pos="840"/>
        </w:tabs>
        <w:spacing w:line="396" w:lineRule="auto"/>
        <w:ind w:right="4760"/>
        <w:rPr>
          <w:sz w:val="24"/>
        </w:rPr>
      </w:pPr>
      <w:r>
        <w:rPr>
          <w:sz w:val="24"/>
        </w:rPr>
        <w:t>For any proposed recusals, identify and</w:t>
      </w:r>
      <w:r>
        <w:rPr>
          <w:spacing w:val="-16"/>
          <w:sz w:val="24"/>
        </w:rPr>
        <w:t xml:space="preserve"> </w:t>
      </w:r>
      <w:r>
        <w:rPr>
          <w:sz w:val="24"/>
        </w:rPr>
        <w:t xml:space="preserve">discuss: </w:t>
      </w:r>
      <w:r>
        <w:t>Scope (types of matters/types of participation) Duration</w:t>
      </w:r>
    </w:p>
    <w:p w14:paraId="1A1D659D" w14:textId="77777777" w:rsidR="00577C34" w:rsidRDefault="008B52AC">
      <w:pPr>
        <w:spacing w:before="6" w:line="403" w:lineRule="auto"/>
        <w:ind w:left="840" w:right="6937"/>
      </w:pPr>
      <w:r>
        <w:t>How identified/effectuated Gatekeeping</w:t>
      </w:r>
    </w:p>
    <w:p w14:paraId="74CFEC7B" w14:textId="77777777" w:rsidR="00577C34" w:rsidRDefault="00577C34">
      <w:pPr>
        <w:pStyle w:val="BodyText"/>
        <w:rPr>
          <w:sz w:val="22"/>
        </w:rPr>
      </w:pPr>
    </w:p>
    <w:p w14:paraId="67B03094" w14:textId="77777777" w:rsidR="00577C34" w:rsidRDefault="008B52AC">
      <w:pPr>
        <w:pStyle w:val="ListParagraph"/>
        <w:numPr>
          <w:ilvl w:val="0"/>
          <w:numId w:val="5"/>
        </w:numPr>
        <w:tabs>
          <w:tab w:val="left" w:pos="839"/>
          <w:tab w:val="left" w:pos="840"/>
        </w:tabs>
        <w:spacing w:before="180"/>
        <w:ind w:hanging="720"/>
      </w:pPr>
      <w:r>
        <w:rPr>
          <w:sz w:val="24"/>
        </w:rPr>
        <w:t>For potential 208 (b)(1) waivers,</w:t>
      </w:r>
      <w:r>
        <w:rPr>
          <w:spacing w:val="-3"/>
          <w:sz w:val="24"/>
        </w:rPr>
        <w:t xml:space="preserve"> </w:t>
      </w:r>
      <w:r>
        <w:rPr>
          <w:sz w:val="24"/>
        </w:rPr>
        <w:t>explain:</w:t>
      </w:r>
    </w:p>
    <w:p w14:paraId="6D448E61" w14:textId="77777777" w:rsidR="00577C34" w:rsidRDefault="008B52AC">
      <w:pPr>
        <w:spacing w:before="182" w:line="400" w:lineRule="auto"/>
        <w:ind w:left="839" w:right="3971"/>
      </w:pPr>
      <w:r>
        <w:t>Scope of proposed coverage (types of matters/participation) Legal standard for issuance</w:t>
      </w:r>
    </w:p>
    <w:p w14:paraId="7A171FAA" w14:textId="77777777" w:rsidR="00577C34" w:rsidRDefault="008B52AC">
      <w:pPr>
        <w:spacing w:before="3" w:line="400" w:lineRule="auto"/>
        <w:ind w:left="839" w:right="6477"/>
      </w:pPr>
      <w:r>
        <w:t>Approval process/timing Records/reporting requirements</w:t>
      </w:r>
    </w:p>
    <w:p w14:paraId="6426A37C" w14:textId="77777777" w:rsidR="00577C34" w:rsidRDefault="00577C34">
      <w:pPr>
        <w:pStyle w:val="BodyText"/>
        <w:rPr>
          <w:sz w:val="22"/>
        </w:rPr>
      </w:pPr>
    </w:p>
    <w:p w14:paraId="395AA716" w14:textId="77777777" w:rsidR="00577C34" w:rsidRDefault="008B52AC">
      <w:pPr>
        <w:pStyle w:val="ListParagraph"/>
        <w:numPr>
          <w:ilvl w:val="0"/>
          <w:numId w:val="5"/>
        </w:numPr>
        <w:tabs>
          <w:tab w:val="left" w:pos="839"/>
          <w:tab w:val="left" w:pos="840"/>
        </w:tabs>
        <w:spacing w:before="184"/>
      </w:pPr>
      <w:r>
        <w:rPr>
          <w:sz w:val="24"/>
        </w:rPr>
        <w:t>When considering the pros and cons of each remedy</w:t>
      </w:r>
      <w:r>
        <w:t xml:space="preserve">, </w:t>
      </w:r>
      <w:r>
        <w:rPr>
          <w:sz w:val="24"/>
        </w:rPr>
        <w:t>considerations should</w:t>
      </w:r>
      <w:r>
        <w:rPr>
          <w:spacing w:val="-16"/>
          <w:sz w:val="24"/>
        </w:rPr>
        <w:t xml:space="preserve"> </w:t>
      </w:r>
      <w:r>
        <w:rPr>
          <w:sz w:val="24"/>
        </w:rPr>
        <w:t>include:</w:t>
      </w:r>
    </w:p>
    <w:p w14:paraId="65C8C511" w14:textId="77777777" w:rsidR="00577C34" w:rsidRDefault="008B52AC">
      <w:pPr>
        <w:spacing w:before="182" w:line="403" w:lineRule="auto"/>
        <w:ind w:left="1560" w:right="3418"/>
      </w:pPr>
      <w:r>
        <w:t>Effects on the programs and operations of the agency Potential for reputational harm to the employee or agency Complexity of implementing a given remedy</w:t>
      </w:r>
    </w:p>
    <w:p w14:paraId="623D015A" w14:textId="77777777" w:rsidR="00577C34" w:rsidRDefault="008B52AC">
      <w:pPr>
        <w:spacing w:line="400" w:lineRule="auto"/>
        <w:ind w:left="1560" w:right="2920"/>
      </w:pPr>
      <w:r>
        <w:t>Stakeholders required to assist with and/or approve the remedy Transparency and reporting requirements</w:t>
      </w:r>
    </w:p>
    <w:p w14:paraId="5969D447" w14:textId="77777777" w:rsidR="00577C34" w:rsidRDefault="00577C34">
      <w:pPr>
        <w:spacing w:line="400" w:lineRule="auto"/>
        <w:sectPr w:rsidR="00577C34">
          <w:pgSz w:w="12240" w:h="15840"/>
          <w:pgMar w:top="1420" w:right="680" w:bottom="280" w:left="1320" w:header="720" w:footer="720" w:gutter="0"/>
          <w:cols w:space="720"/>
        </w:sectPr>
      </w:pPr>
    </w:p>
    <w:p w14:paraId="4C0187ED" w14:textId="4F3E764C" w:rsidR="00577C34" w:rsidRDefault="00DB41CD" w:rsidP="006F7C6B">
      <w:pPr>
        <w:spacing w:before="19" w:line="369" w:lineRule="auto"/>
        <w:ind w:left="256" w:right="878" w:firstLine="14"/>
        <w:rPr>
          <w:sz w:val="28"/>
        </w:rPr>
      </w:pPr>
      <w:bookmarkStart w:id="5" w:name="5.4.2_Remedies_Worksheet_502_and_Pledge_"/>
      <w:bookmarkEnd w:id="5"/>
      <w:r>
        <w:rPr>
          <w:sz w:val="28"/>
          <w:u w:val="single"/>
        </w:rPr>
        <w:lastRenderedPageBreak/>
        <w:t>Outside Activities</w:t>
      </w:r>
      <w:r w:rsidR="008B52AC">
        <w:rPr>
          <w:sz w:val="28"/>
          <w:u w:val="single"/>
        </w:rPr>
        <w:t>: 5 CFR 2635.502 and Ethics Pledge Analysis and Remedies for</w:t>
      </w:r>
      <w:r w:rsidR="008B52AC">
        <w:rPr>
          <w:sz w:val="28"/>
        </w:rPr>
        <w:t xml:space="preserve"> </w:t>
      </w:r>
      <w:r w:rsidR="008B52AC">
        <w:rPr>
          <w:sz w:val="28"/>
          <w:u w:val="single"/>
        </w:rPr>
        <w:t>Johns Hopkins University, the National Council for Mental Wellbeing and Clients</w:t>
      </w:r>
    </w:p>
    <w:p w14:paraId="71C86AA8" w14:textId="77777777" w:rsidR="00577C34" w:rsidRDefault="00577C34">
      <w:pPr>
        <w:pStyle w:val="BodyText"/>
        <w:rPr>
          <w:sz w:val="37"/>
        </w:rPr>
      </w:pPr>
    </w:p>
    <w:p w14:paraId="30B0ADE3" w14:textId="77777777" w:rsidR="00577C34" w:rsidRDefault="008B52AC">
      <w:pPr>
        <w:pStyle w:val="ListParagraph"/>
        <w:numPr>
          <w:ilvl w:val="0"/>
          <w:numId w:val="4"/>
        </w:numPr>
        <w:tabs>
          <w:tab w:val="left" w:pos="839"/>
          <w:tab w:val="left" w:pos="840"/>
        </w:tabs>
        <w:spacing w:before="1"/>
      </w:pPr>
      <w:r>
        <w:rPr>
          <w:sz w:val="24"/>
        </w:rPr>
        <w:t>Describe the Impartiality/Pledge analysis for each</w:t>
      </w:r>
      <w:r>
        <w:rPr>
          <w:spacing w:val="-1"/>
          <w:sz w:val="24"/>
        </w:rPr>
        <w:t xml:space="preserve"> </w:t>
      </w:r>
      <w:r>
        <w:rPr>
          <w:sz w:val="24"/>
        </w:rPr>
        <w:t>entity:</w:t>
      </w:r>
    </w:p>
    <w:p w14:paraId="050BA4E0" w14:textId="77777777" w:rsidR="00577C34" w:rsidRDefault="008B52AC">
      <w:pPr>
        <w:spacing w:before="184"/>
        <w:ind w:left="840"/>
      </w:pPr>
      <w:r>
        <w:t>JHU:</w:t>
      </w:r>
    </w:p>
    <w:p w14:paraId="2AC0DCD3" w14:textId="77777777" w:rsidR="00577C34" w:rsidRDefault="008B52AC">
      <w:pPr>
        <w:spacing w:before="180"/>
        <w:ind w:left="840"/>
      </w:pPr>
      <w:r>
        <w:t>NCMW:</w:t>
      </w:r>
    </w:p>
    <w:p w14:paraId="43E44E03" w14:textId="77777777" w:rsidR="00577C34" w:rsidRDefault="008B52AC">
      <w:pPr>
        <w:spacing w:before="181"/>
        <w:ind w:left="840"/>
      </w:pPr>
      <w:r>
        <w:t>Former Clients (esp. Mental Health America)</w:t>
      </w:r>
    </w:p>
    <w:p w14:paraId="2891AE3F" w14:textId="77777777" w:rsidR="00577C34" w:rsidRDefault="00577C34">
      <w:pPr>
        <w:pStyle w:val="BodyText"/>
        <w:rPr>
          <w:sz w:val="22"/>
        </w:rPr>
      </w:pPr>
    </w:p>
    <w:p w14:paraId="77D6629A" w14:textId="77777777" w:rsidR="00577C34" w:rsidRDefault="00577C34">
      <w:pPr>
        <w:pStyle w:val="BodyText"/>
        <w:spacing w:before="9"/>
        <w:rPr>
          <w:sz w:val="29"/>
        </w:rPr>
      </w:pPr>
    </w:p>
    <w:p w14:paraId="7691A53A" w14:textId="77777777" w:rsidR="00577C34" w:rsidRDefault="008B52AC">
      <w:pPr>
        <w:pStyle w:val="ListParagraph"/>
        <w:numPr>
          <w:ilvl w:val="0"/>
          <w:numId w:val="4"/>
        </w:numPr>
        <w:tabs>
          <w:tab w:val="left" w:pos="839"/>
          <w:tab w:val="left" w:pos="840"/>
        </w:tabs>
        <w:spacing w:line="259" w:lineRule="auto"/>
        <w:ind w:right="1371" w:hanging="720"/>
      </w:pPr>
      <w:r>
        <w:rPr>
          <w:sz w:val="24"/>
        </w:rPr>
        <w:t>Identify and explain the effect of any applicable regulatory exemption or 208(b)(1) waiver on the above</w:t>
      </w:r>
      <w:r>
        <w:rPr>
          <w:spacing w:val="1"/>
          <w:sz w:val="24"/>
        </w:rPr>
        <w:t xml:space="preserve"> </w:t>
      </w:r>
      <w:r>
        <w:rPr>
          <w:sz w:val="24"/>
        </w:rPr>
        <w:t>analysis.</w:t>
      </w:r>
    </w:p>
    <w:p w14:paraId="4C7CA8DE" w14:textId="77777777" w:rsidR="00577C34" w:rsidRDefault="00577C34">
      <w:pPr>
        <w:pStyle w:val="BodyText"/>
      </w:pPr>
    </w:p>
    <w:p w14:paraId="65671DCB" w14:textId="77777777" w:rsidR="00577C34" w:rsidRDefault="00577C34">
      <w:pPr>
        <w:pStyle w:val="BodyText"/>
        <w:spacing w:before="1"/>
        <w:rPr>
          <w:sz w:val="28"/>
        </w:rPr>
      </w:pPr>
    </w:p>
    <w:p w14:paraId="3FEEEA16" w14:textId="77777777" w:rsidR="00577C34" w:rsidRDefault="008B52AC">
      <w:pPr>
        <w:pStyle w:val="ListParagraph"/>
        <w:numPr>
          <w:ilvl w:val="0"/>
          <w:numId w:val="4"/>
        </w:numPr>
        <w:tabs>
          <w:tab w:val="left" w:pos="839"/>
          <w:tab w:val="left" w:pos="840"/>
        </w:tabs>
        <w:spacing w:before="1" w:line="396" w:lineRule="auto"/>
        <w:ind w:right="4760"/>
        <w:rPr>
          <w:sz w:val="24"/>
        </w:rPr>
      </w:pPr>
      <w:r>
        <w:rPr>
          <w:sz w:val="24"/>
        </w:rPr>
        <w:t>For any proposed recusals, identify and</w:t>
      </w:r>
      <w:r>
        <w:rPr>
          <w:spacing w:val="-16"/>
          <w:sz w:val="24"/>
        </w:rPr>
        <w:t xml:space="preserve"> </w:t>
      </w:r>
      <w:r>
        <w:rPr>
          <w:sz w:val="24"/>
        </w:rPr>
        <w:t xml:space="preserve">discuss: </w:t>
      </w:r>
      <w:r>
        <w:t>Scope (types of matters/types of participation) Duration</w:t>
      </w:r>
    </w:p>
    <w:p w14:paraId="4B9712B3" w14:textId="77777777" w:rsidR="00577C34" w:rsidRDefault="008B52AC">
      <w:pPr>
        <w:spacing w:before="5" w:line="400" w:lineRule="auto"/>
        <w:ind w:left="840" w:right="6938" w:hanging="1"/>
      </w:pPr>
      <w:r>
        <w:t>How identified/effectuated Gatekeeping</w:t>
      </w:r>
    </w:p>
    <w:p w14:paraId="7DB54C84" w14:textId="77777777" w:rsidR="00577C34" w:rsidRDefault="00577C34">
      <w:pPr>
        <w:pStyle w:val="BodyText"/>
        <w:rPr>
          <w:sz w:val="22"/>
        </w:rPr>
      </w:pPr>
    </w:p>
    <w:p w14:paraId="2F456EF2" w14:textId="77777777" w:rsidR="00577C34" w:rsidRDefault="008B52AC">
      <w:pPr>
        <w:pStyle w:val="ListParagraph"/>
        <w:numPr>
          <w:ilvl w:val="0"/>
          <w:numId w:val="4"/>
        </w:numPr>
        <w:tabs>
          <w:tab w:val="left" w:pos="839"/>
          <w:tab w:val="left" w:pos="840"/>
        </w:tabs>
        <w:spacing w:before="184"/>
        <w:ind w:hanging="720"/>
      </w:pPr>
      <w:r>
        <w:rPr>
          <w:sz w:val="24"/>
        </w:rPr>
        <w:t>For potential 2635.502 authorizations or Pledge waivers,</w:t>
      </w:r>
      <w:r>
        <w:rPr>
          <w:spacing w:val="-4"/>
          <w:sz w:val="24"/>
        </w:rPr>
        <w:t xml:space="preserve"> </w:t>
      </w:r>
      <w:r>
        <w:rPr>
          <w:sz w:val="24"/>
        </w:rPr>
        <w:t>explain:</w:t>
      </w:r>
    </w:p>
    <w:p w14:paraId="15BE11A8" w14:textId="77777777" w:rsidR="00577C34" w:rsidRDefault="008B52AC">
      <w:pPr>
        <w:spacing w:before="184" w:line="400" w:lineRule="auto"/>
        <w:ind w:left="839" w:right="3971"/>
      </w:pPr>
      <w:r>
        <w:t>Scope of proposed coverage (types of matters/participation) Legal standard for issuance</w:t>
      </w:r>
    </w:p>
    <w:p w14:paraId="37B82868" w14:textId="77777777" w:rsidR="00577C34" w:rsidRDefault="008B52AC">
      <w:pPr>
        <w:spacing w:before="3" w:line="400" w:lineRule="auto"/>
        <w:ind w:left="839" w:right="6477"/>
      </w:pPr>
      <w:r>
        <w:t>Approval process/timing Records/reporting requirements</w:t>
      </w:r>
    </w:p>
    <w:p w14:paraId="2EF2F779" w14:textId="77777777" w:rsidR="00577C34" w:rsidRDefault="00577C34">
      <w:pPr>
        <w:pStyle w:val="BodyText"/>
        <w:rPr>
          <w:sz w:val="22"/>
        </w:rPr>
      </w:pPr>
    </w:p>
    <w:p w14:paraId="3A0CA0B1" w14:textId="77777777" w:rsidR="00577C34" w:rsidRDefault="008B52AC">
      <w:pPr>
        <w:pStyle w:val="ListParagraph"/>
        <w:numPr>
          <w:ilvl w:val="0"/>
          <w:numId w:val="4"/>
        </w:numPr>
        <w:tabs>
          <w:tab w:val="left" w:pos="839"/>
          <w:tab w:val="left" w:pos="840"/>
        </w:tabs>
        <w:spacing w:before="183"/>
      </w:pPr>
      <w:r>
        <w:rPr>
          <w:sz w:val="24"/>
        </w:rPr>
        <w:t>When considering the pros and cons of each remedy</w:t>
      </w:r>
      <w:r>
        <w:t xml:space="preserve">, </w:t>
      </w:r>
      <w:r>
        <w:rPr>
          <w:sz w:val="24"/>
        </w:rPr>
        <w:t>considerations should</w:t>
      </w:r>
      <w:r>
        <w:rPr>
          <w:spacing w:val="-15"/>
          <w:sz w:val="24"/>
        </w:rPr>
        <w:t xml:space="preserve"> </w:t>
      </w:r>
      <w:r>
        <w:rPr>
          <w:sz w:val="24"/>
        </w:rPr>
        <w:t>include:</w:t>
      </w:r>
    </w:p>
    <w:p w14:paraId="117D87EF" w14:textId="77777777" w:rsidR="00577C34" w:rsidRDefault="008B52AC">
      <w:pPr>
        <w:spacing w:before="182" w:line="403" w:lineRule="auto"/>
        <w:ind w:left="1560" w:right="3418"/>
      </w:pPr>
      <w:r>
        <w:t>Effects on the programs and operations of the agency Potential for reputational harm to the employee or agency Complexity of implementing a given remedy</w:t>
      </w:r>
    </w:p>
    <w:p w14:paraId="17D4A94E" w14:textId="77777777" w:rsidR="00577C34" w:rsidRDefault="008B52AC">
      <w:pPr>
        <w:spacing w:line="403" w:lineRule="auto"/>
        <w:ind w:left="1560" w:right="2920"/>
      </w:pPr>
      <w:r>
        <w:t>Stakeholders required to assist with and/or approve the remedy Transparency and reporting requirements</w:t>
      </w:r>
    </w:p>
    <w:p w14:paraId="546FC1C4" w14:textId="77777777" w:rsidR="00577C34" w:rsidRDefault="00577C34">
      <w:pPr>
        <w:spacing w:line="403" w:lineRule="auto"/>
        <w:sectPr w:rsidR="00577C34">
          <w:pgSz w:w="12240" w:h="15840"/>
          <w:pgMar w:top="1420" w:right="680" w:bottom="280" w:left="1320" w:header="720" w:footer="720" w:gutter="0"/>
          <w:cols w:space="720"/>
        </w:sectPr>
      </w:pPr>
    </w:p>
    <w:p w14:paraId="5E697164" w14:textId="6BCA2257" w:rsidR="00577C34" w:rsidRDefault="00F72701">
      <w:pPr>
        <w:spacing w:before="19" w:line="369" w:lineRule="auto"/>
        <w:ind w:left="1576" w:right="2212" w:hanging="5"/>
        <w:jc w:val="center"/>
        <w:rPr>
          <w:sz w:val="28"/>
        </w:rPr>
      </w:pPr>
      <w:bookmarkStart w:id="6" w:name="5.4.3_Remedies_Worksheet_Bd_service_for_"/>
      <w:bookmarkEnd w:id="6"/>
      <w:r>
        <w:rPr>
          <w:sz w:val="28"/>
          <w:u w:val="single"/>
        </w:rPr>
        <w:lastRenderedPageBreak/>
        <w:t>Conundrum Crushers</w:t>
      </w:r>
      <w:r w:rsidR="008B52AC">
        <w:rPr>
          <w:sz w:val="28"/>
          <w:u w:val="single"/>
        </w:rPr>
        <w:t>: Ethics Analysis and Remedies for Continued</w:t>
      </w:r>
      <w:r w:rsidR="008B52AC">
        <w:rPr>
          <w:sz w:val="28"/>
        </w:rPr>
        <w:t xml:space="preserve"> </w:t>
      </w:r>
      <w:r w:rsidR="008B52AC">
        <w:rPr>
          <w:sz w:val="28"/>
          <w:u w:val="single"/>
        </w:rPr>
        <w:t>Participation</w:t>
      </w:r>
      <w:r w:rsidR="008B52AC">
        <w:rPr>
          <w:spacing w:val="-11"/>
          <w:sz w:val="28"/>
          <w:u w:val="single"/>
        </w:rPr>
        <w:t xml:space="preserve"> </w:t>
      </w:r>
      <w:r w:rsidR="008B52AC">
        <w:rPr>
          <w:sz w:val="28"/>
          <w:u w:val="single"/>
        </w:rPr>
        <w:t>on</w:t>
      </w:r>
      <w:r w:rsidR="008B52AC">
        <w:rPr>
          <w:spacing w:val="-9"/>
          <w:sz w:val="28"/>
        </w:rPr>
        <w:t xml:space="preserve"> </w:t>
      </w:r>
      <w:r w:rsidR="008B52AC">
        <w:rPr>
          <w:sz w:val="28"/>
          <w:u w:val="single"/>
        </w:rPr>
        <w:t>Executive</w:t>
      </w:r>
      <w:r w:rsidR="008B52AC">
        <w:rPr>
          <w:spacing w:val="-11"/>
          <w:sz w:val="28"/>
          <w:u w:val="single"/>
        </w:rPr>
        <w:t xml:space="preserve"> </w:t>
      </w:r>
      <w:r w:rsidR="008B52AC">
        <w:rPr>
          <w:sz w:val="28"/>
          <w:u w:val="single"/>
        </w:rPr>
        <w:t>Board,</w:t>
      </w:r>
      <w:r w:rsidR="008B52AC">
        <w:rPr>
          <w:spacing w:val="-10"/>
          <w:sz w:val="28"/>
          <w:u w:val="single"/>
        </w:rPr>
        <w:t xml:space="preserve"> </w:t>
      </w:r>
      <w:r w:rsidR="008B52AC">
        <w:rPr>
          <w:sz w:val="28"/>
          <w:u w:val="single"/>
        </w:rPr>
        <w:t>American</w:t>
      </w:r>
      <w:r w:rsidR="008B52AC">
        <w:rPr>
          <w:spacing w:val="-11"/>
          <w:sz w:val="28"/>
          <w:u w:val="single"/>
        </w:rPr>
        <w:t xml:space="preserve"> </w:t>
      </w:r>
      <w:r w:rsidR="008B52AC">
        <w:rPr>
          <w:sz w:val="28"/>
          <w:u w:val="single"/>
        </w:rPr>
        <w:t>Public</w:t>
      </w:r>
      <w:r w:rsidR="008B52AC">
        <w:rPr>
          <w:spacing w:val="-9"/>
          <w:sz w:val="28"/>
          <w:u w:val="single"/>
        </w:rPr>
        <w:t xml:space="preserve"> </w:t>
      </w:r>
      <w:r w:rsidR="008B52AC">
        <w:rPr>
          <w:sz w:val="28"/>
          <w:u w:val="single"/>
        </w:rPr>
        <w:t>Health</w:t>
      </w:r>
      <w:r w:rsidR="008B52AC">
        <w:rPr>
          <w:sz w:val="28"/>
        </w:rPr>
        <w:t xml:space="preserve"> </w:t>
      </w:r>
      <w:r w:rsidR="008B52AC">
        <w:rPr>
          <w:sz w:val="28"/>
          <w:u w:val="single"/>
        </w:rPr>
        <w:t>Association</w:t>
      </w:r>
    </w:p>
    <w:p w14:paraId="0E2FE678" w14:textId="77777777" w:rsidR="00577C34" w:rsidRDefault="008B52AC">
      <w:pPr>
        <w:pStyle w:val="ListParagraph"/>
        <w:numPr>
          <w:ilvl w:val="0"/>
          <w:numId w:val="3"/>
        </w:numPr>
        <w:tabs>
          <w:tab w:val="left" w:pos="839"/>
          <w:tab w:val="left" w:pos="840"/>
        </w:tabs>
        <w:spacing w:line="218" w:lineRule="exact"/>
      </w:pPr>
      <w:r>
        <w:rPr>
          <w:sz w:val="24"/>
        </w:rPr>
        <w:t>Describe the COI analysis for</w:t>
      </w:r>
      <w:r>
        <w:rPr>
          <w:spacing w:val="-2"/>
          <w:sz w:val="24"/>
        </w:rPr>
        <w:t xml:space="preserve"> </w:t>
      </w:r>
      <w:r>
        <w:rPr>
          <w:sz w:val="24"/>
        </w:rPr>
        <w:t>each:</w:t>
      </w:r>
    </w:p>
    <w:p w14:paraId="5EA9349A" w14:textId="77777777" w:rsidR="00577C34" w:rsidRDefault="008B52AC">
      <w:pPr>
        <w:spacing w:before="185"/>
        <w:ind w:left="840"/>
      </w:pPr>
      <w:r>
        <w:t>Service in a personal capacity:</w:t>
      </w:r>
    </w:p>
    <w:p w14:paraId="1C53DBD4" w14:textId="77777777" w:rsidR="00577C34" w:rsidRDefault="008B52AC">
      <w:pPr>
        <w:spacing w:before="180"/>
        <w:ind w:left="840"/>
      </w:pPr>
      <w:r>
        <w:t>Service in an official capacity:</w:t>
      </w:r>
    </w:p>
    <w:p w14:paraId="58250C5C" w14:textId="77777777" w:rsidR="00577C34" w:rsidRDefault="00577C34">
      <w:pPr>
        <w:pStyle w:val="BodyText"/>
        <w:rPr>
          <w:sz w:val="22"/>
        </w:rPr>
      </w:pPr>
    </w:p>
    <w:p w14:paraId="2058160B" w14:textId="77777777" w:rsidR="00577C34" w:rsidRDefault="00577C34">
      <w:pPr>
        <w:pStyle w:val="BodyText"/>
        <w:spacing w:before="9"/>
        <w:rPr>
          <w:sz w:val="29"/>
        </w:rPr>
      </w:pPr>
    </w:p>
    <w:p w14:paraId="6E5257B2" w14:textId="77777777" w:rsidR="00577C34" w:rsidRDefault="008B52AC">
      <w:pPr>
        <w:pStyle w:val="ListParagraph"/>
        <w:numPr>
          <w:ilvl w:val="0"/>
          <w:numId w:val="3"/>
        </w:numPr>
        <w:tabs>
          <w:tab w:val="left" w:pos="839"/>
          <w:tab w:val="left" w:pos="840"/>
        </w:tabs>
        <w:spacing w:line="259" w:lineRule="auto"/>
        <w:ind w:right="1255" w:hanging="720"/>
      </w:pPr>
      <w:r>
        <w:rPr>
          <w:sz w:val="24"/>
        </w:rPr>
        <w:t>Identify and explain the effect of any applicable regulatory exemption on the above analysis.</w:t>
      </w:r>
    </w:p>
    <w:p w14:paraId="67FB2E3D" w14:textId="77777777" w:rsidR="00577C34" w:rsidRDefault="00577C34">
      <w:pPr>
        <w:pStyle w:val="BodyText"/>
      </w:pPr>
    </w:p>
    <w:p w14:paraId="2A29CDA0" w14:textId="77777777" w:rsidR="00577C34" w:rsidRDefault="00577C34">
      <w:pPr>
        <w:pStyle w:val="BodyText"/>
        <w:rPr>
          <w:sz w:val="28"/>
        </w:rPr>
      </w:pPr>
    </w:p>
    <w:p w14:paraId="20C24972" w14:textId="77777777" w:rsidR="00577C34" w:rsidRDefault="008B52AC">
      <w:pPr>
        <w:pStyle w:val="ListParagraph"/>
        <w:numPr>
          <w:ilvl w:val="0"/>
          <w:numId w:val="3"/>
        </w:numPr>
        <w:tabs>
          <w:tab w:val="left" w:pos="839"/>
          <w:tab w:val="left" w:pos="840"/>
        </w:tabs>
        <w:spacing w:line="396" w:lineRule="auto"/>
        <w:ind w:right="4760"/>
        <w:rPr>
          <w:sz w:val="24"/>
        </w:rPr>
      </w:pPr>
      <w:r>
        <w:rPr>
          <w:sz w:val="24"/>
        </w:rPr>
        <w:t>For any proposed recusals, identify and</w:t>
      </w:r>
      <w:r>
        <w:rPr>
          <w:spacing w:val="-16"/>
          <w:sz w:val="24"/>
        </w:rPr>
        <w:t xml:space="preserve"> </w:t>
      </w:r>
      <w:r>
        <w:rPr>
          <w:sz w:val="24"/>
        </w:rPr>
        <w:t xml:space="preserve">discuss: </w:t>
      </w:r>
      <w:r>
        <w:t>Scope (types of matters/types of participation) Duration</w:t>
      </w:r>
    </w:p>
    <w:p w14:paraId="5888577B" w14:textId="77777777" w:rsidR="00577C34" w:rsidRDefault="008B52AC">
      <w:pPr>
        <w:spacing w:before="8" w:line="400" w:lineRule="auto"/>
        <w:ind w:left="840" w:right="6937"/>
      </w:pPr>
      <w:r>
        <w:t>How identified/effectuated Gatekeeping</w:t>
      </w:r>
    </w:p>
    <w:p w14:paraId="0190E4F3" w14:textId="77777777" w:rsidR="00577C34" w:rsidRDefault="00577C34">
      <w:pPr>
        <w:pStyle w:val="BodyText"/>
        <w:rPr>
          <w:sz w:val="22"/>
        </w:rPr>
      </w:pPr>
    </w:p>
    <w:p w14:paraId="2EABFAE5" w14:textId="77777777" w:rsidR="00577C34" w:rsidRDefault="008B52AC">
      <w:pPr>
        <w:pStyle w:val="ListParagraph"/>
        <w:numPr>
          <w:ilvl w:val="0"/>
          <w:numId w:val="3"/>
        </w:numPr>
        <w:tabs>
          <w:tab w:val="left" w:pos="839"/>
          <w:tab w:val="left" w:pos="840"/>
        </w:tabs>
        <w:spacing w:before="183"/>
        <w:ind w:hanging="720"/>
      </w:pPr>
      <w:r>
        <w:rPr>
          <w:sz w:val="24"/>
        </w:rPr>
        <w:t>For any potential 208(b)(1) waivers</w:t>
      </w:r>
      <w:r>
        <w:rPr>
          <w:spacing w:val="-5"/>
          <w:sz w:val="24"/>
        </w:rPr>
        <w:t xml:space="preserve"> </w:t>
      </w:r>
      <w:r>
        <w:rPr>
          <w:sz w:val="24"/>
        </w:rPr>
        <w:t>explain:</w:t>
      </w:r>
    </w:p>
    <w:p w14:paraId="16C4FB03" w14:textId="77777777" w:rsidR="00577C34" w:rsidRDefault="008B52AC">
      <w:pPr>
        <w:spacing w:before="182" w:line="403" w:lineRule="auto"/>
        <w:ind w:left="839" w:right="3971"/>
      </w:pPr>
      <w:r>
        <w:t>Scope of proposed coverage (types of matters/participation) Legal standard for issuance</w:t>
      </w:r>
    </w:p>
    <w:p w14:paraId="1DDE5C93" w14:textId="77777777" w:rsidR="00577C34" w:rsidRDefault="008B52AC">
      <w:pPr>
        <w:spacing w:line="403" w:lineRule="auto"/>
        <w:ind w:left="839" w:right="6477"/>
      </w:pPr>
      <w:r>
        <w:t>Approval process/timing Records/reporting requirements</w:t>
      </w:r>
    </w:p>
    <w:p w14:paraId="76923141" w14:textId="77777777" w:rsidR="00577C34" w:rsidRDefault="00577C34">
      <w:pPr>
        <w:pStyle w:val="BodyText"/>
        <w:rPr>
          <w:sz w:val="22"/>
        </w:rPr>
      </w:pPr>
    </w:p>
    <w:p w14:paraId="6178757F" w14:textId="77777777" w:rsidR="00577C34" w:rsidRDefault="008B52AC">
      <w:pPr>
        <w:pStyle w:val="ListParagraph"/>
        <w:numPr>
          <w:ilvl w:val="0"/>
          <w:numId w:val="3"/>
        </w:numPr>
        <w:tabs>
          <w:tab w:val="left" w:pos="839"/>
          <w:tab w:val="left" w:pos="840"/>
        </w:tabs>
        <w:spacing w:before="176"/>
      </w:pPr>
      <w:r>
        <w:rPr>
          <w:sz w:val="24"/>
        </w:rPr>
        <w:t>Address any other ethics concerns arising from this</w:t>
      </w:r>
      <w:r>
        <w:rPr>
          <w:spacing w:val="-13"/>
          <w:sz w:val="24"/>
        </w:rPr>
        <w:t xml:space="preserve"> </w:t>
      </w:r>
      <w:r>
        <w:rPr>
          <w:sz w:val="24"/>
        </w:rPr>
        <w:t>service.</w:t>
      </w:r>
    </w:p>
    <w:p w14:paraId="65407A80" w14:textId="77777777" w:rsidR="00577C34" w:rsidRDefault="008B52AC">
      <w:pPr>
        <w:pStyle w:val="ListParagraph"/>
        <w:numPr>
          <w:ilvl w:val="0"/>
          <w:numId w:val="3"/>
        </w:numPr>
        <w:tabs>
          <w:tab w:val="left" w:pos="839"/>
          <w:tab w:val="left" w:pos="840"/>
        </w:tabs>
        <w:spacing w:before="184"/>
        <w:ind w:hanging="720"/>
      </w:pPr>
      <w:r>
        <w:rPr>
          <w:sz w:val="24"/>
        </w:rPr>
        <w:t>When considering the pros and cons of each remedy</w:t>
      </w:r>
      <w:r>
        <w:t xml:space="preserve">, </w:t>
      </w:r>
      <w:r>
        <w:rPr>
          <w:sz w:val="24"/>
        </w:rPr>
        <w:t>considerations should</w:t>
      </w:r>
      <w:r>
        <w:rPr>
          <w:spacing w:val="-16"/>
          <w:sz w:val="24"/>
        </w:rPr>
        <w:t xml:space="preserve"> </w:t>
      </w:r>
      <w:r>
        <w:rPr>
          <w:sz w:val="24"/>
        </w:rPr>
        <w:t>include:</w:t>
      </w:r>
    </w:p>
    <w:p w14:paraId="75A879E2" w14:textId="77777777" w:rsidR="00577C34" w:rsidRDefault="008B52AC">
      <w:pPr>
        <w:spacing w:before="182" w:line="403" w:lineRule="auto"/>
        <w:ind w:left="1560" w:right="3418"/>
      </w:pPr>
      <w:r>
        <w:t>Effects on the programs and operations of the agency Potential for reputational harm to the employee or agency Complexity of implementing a given remedy</w:t>
      </w:r>
    </w:p>
    <w:p w14:paraId="5B58B6D4" w14:textId="77777777" w:rsidR="00577C34" w:rsidRDefault="008B52AC">
      <w:pPr>
        <w:spacing w:line="403" w:lineRule="auto"/>
        <w:ind w:left="1560" w:right="2920"/>
      </w:pPr>
      <w:r>
        <w:t>Stakeholders required to assist with and/or approve the remedy Transparency and reporting requirements</w:t>
      </w:r>
    </w:p>
    <w:p w14:paraId="756ADA39" w14:textId="77777777" w:rsidR="00577C34" w:rsidRDefault="00577C34">
      <w:pPr>
        <w:spacing w:line="403" w:lineRule="auto"/>
        <w:sectPr w:rsidR="00577C34">
          <w:pgSz w:w="12240" w:h="15840"/>
          <w:pgMar w:top="1420" w:right="680" w:bottom="280" w:left="1320" w:header="720" w:footer="720" w:gutter="0"/>
          <w:cols w:space="720"/>
        </w:sectPr>
      </w:pPr>
    </w:p>
    <w:p w14:paraId="1F42BC89" w14:textId="57423D80" w:rsidR="00577C34" w:rsidRDefault="00503F4E">
      <w:pPr>
        <w:spacing w:before="19"/>
        <w:ind w:left="477"/>
        <w:rPr>
          <w:sz w:val="28"/>
        </w:rPr>
      </w:pPr>
      <w:bookmarkStart w:id="7" w:name="5.4.4_Remedies_Worksheet_Spousal_Employm"/>
      <w:bookmarkEnd w:id="7"/>
      <w:r>
        <w:rPr>
          <w:sz w:val="28"/>
          <w:u w:val="single"/>
        </w:rPr>
        <w:lastRenderedPageBreak/>
        <w:t>Wildfires</w:t>
      </w:r>
      <w:r w:rsidR="008B52AC">
        <w:rPr>
          <w:sz w:val="28"/>
          <w:u w:val="single"/>
        </w:rPr>
        <w:t>: Ethics Analysis and Remedies for Spousal Employment and Related Holdings</w:t>
      </w:r>
    </w:p>
    <w:p w14:paraId="5E47A91D" w14:textId="77777777" w:rsidR="00577C34" w:rsidRDefault="00577C34">
      <w:pPr>
        <w:pStyle w:val="BodyText"/>
        <w:rPr>
          <w:sz w:val="28"/>
        </w:rPr>
      </w:pPr>
    </w:p>
    <w:p w14:paraId="7E2F931A" w14:textId="77777777" w:rsidR="00577C34" w:rsidRDefault="00577C34">
      <w:pPr>
        <w:pStyle w:val="BodyText"/>
      </w:pPr>
    </w:p>
    <w:p w14:paraId="022B36EC" w14:textId="77777777" w:rsidR="00577C34" w:rsidRDefault="008B52AC">
      <w:pPr>
        <w:pStyle w:val="ListParagraph"/>
        <w:numPr>
          <w:ilvl w:val="0"/>
          <w:numId w:val="2"/>
        </w:numPr>
        <w:tabs>
          <w:tab w:val="left" w:pos="839"/>
          <w:tab w:val="left" w:pos="840"/>
        </w:tabs>
        <w:spacing w:line="388" w:lineRule="auto"/>
        <w:ind w:left="839" w:right="1675"/>
      </w:pPr>
      <w:r>
        <w:rPr>
          <w:sz w:val="24"/>
        </w:rPr>
        <w:t>Describe the 208 COI analysis (and where applicable the 2635.502 analysis) for: Medidata</w:t>
      </w:r>
      <w:r>
        <w:rPr>
          <w:spacing w:val="-2"/>
          <w:sz w:val="24"/>
        </w:rPr>
        <w:t xml:space="preserve"> </w:t>
      </w:r>
      <w:r>
        <w:rPr>
          <w:sz w:val="24"/>
        </w:rPr>
        <w:t>Solutions</w:t>
      </w:r>
    </w:p>
    <w:p w14:paraId="4EE6B38E" w14:textId="77777777" w:rsidR="00577C34" w:rsidRDefault="008B52AC">
      <w:pPr>
        <w:pStyle w:val="BodyText"/>
        <w:spacing w:before="4"/>
        <w:ind w:left="839"/>
      </w:pPr>
      <w:r>
        <w:t xml:space="preserve">Dassault </w:t>
      </w:r>
      <w:proofErr w:type="spellStart"/>
      <w:r>
        <w:t>Systemes</w:t>
      </w:r>
      <w:proofErr w:type="spellEnd"/>
    </w:p>
    <w:p w14:paraId="038334CB" w14:textId="77777777" w:rsidR="00577C34" w:rsidRDefault="00577C34">
      <w:pPr>
        <w:pStyle w:val="BodyText"/>
      </w:pPr>
    </w:p>
    <w:p w14:paraId="5B8D10EF" w14:textId="77777777" w:rsidR="00577C34" w:rsidRDefault="00577C34">
      <w:pPr>
        <w:pStyle w:val="BodyText"/>
        <w:spacing w:before="8"/>
        <w:rPr>
          <w:sz w:val="27"/>
        </w:rPr>
      </w:pPr>
    </w:p>
    <w:p w14:paraId="4DCF7BB6" w14:textId="77777777" w:rsidR="00577C34" w:rsidRDefault="008B52AC">
      <w:pPr>
        <w:pStyle w:val="ListParagraph"/>
        <w:numPr>
          <w:ilvl w:val="0"/>
          <w:numId w:val="2"/>
        </w:numPr>
        <w:tabs>
          <w:tab w:val="left" w:pos="839"/>
          <w:tab w:val="left" w:pos="840"/>
        </w:tabs>
        <w:spacing w:before="1"/>
        <w:ind w:hanging="720"/>
      </w:pPr>
      <w:r>
        <w:rPr>
          <w:sz w:val="24"/>
        </w:rPr>
        <w:t>Identify and explain any applicable regulatory exemptions (see 5 CFR</w:t>
      </w:r>
      <w:r>
        <w:rPr>
          <w:spacing w:val="-11"/>
          <w:sz w:val="24"/>
        </w:rPr>
        <w:t xml:space="preserve"> </w:t>
      </w:r>
      <w:r>
        <w:rPr>
          <w:sz w:val="24"/>
        </w:rPr>
        <w:t>2640).</w:t>
      </w:r>
    </w:p>
    <w:p w14:paraId="2BC9DB9F" w14:textId="77777777" w:rsidR="00577C34" w:rsidRDefault="00577C34">
      <w:pPr>
        <w:pStyle w:val="BodyText"/>
      </w:pPr>
    </w:p>
    <w:p w14:paraId="79FB28D1" w14:textId="77777777" w:rsidR="00577C34" w:rsidRDefault="00577C34">
      <w:pPr>
        <w:pStyle w:val="BodyText"/>
        <w:rPr>
          <w:sz w:val="30"/>
        </w:rPr>
      </w:pPr>
    </w:p>
    <w:p w14:paraId="3359D3C3" w14:textId="77777777" w:rsidR="00577C34" w:rsidRDefault="008B52AC">
      <w:pPr>
        <w:pStyle w:val="ListParagraph"/>
        <w:numPr>
          <w:ilvl w:val="0"/>
          <w:numId w:val="2"/>
        </w:numPr>
        <w:tabs>
          <w:tab w:val="left" w:pos="839"/>
          <w:tab w:val="left" w:pos="840"/>
        </w:tabs>
        <w:ind w:hanging="720"/>
        <w:rPr>
          <w:sz w:val="24"/>
        </w:rPr>
      </w:pPr>
      <w:r>
        <w:rPr>
          <w:sz w:val="24"/>
        </w:rPr>
        <w:t>For any proposed 208 and .502 recusals, identify and</w:t>
      </w:r>
      <w:r>
        <w:rPr>
          <w:spacing w:val="-2"/>
          <w:sz w:val="24"/>
        </w:rPr>
        <w:t xml:space="preserve"> </w:t>
      </w:r>
      <w:r>
        <w:rPr>
          <w:sz w:val="24"/>
        </w:rPr>
        <w:t>discuss:</w:t>
      </w:r>
    </w:p>
    <w:p w14:paraId="181DA0CE" w14:textId="77777777" w:rsidR="00577C34" w:rsidRDefault="008B52AC">
      <w:pPr>
        <w:spacing w:before="185" w:line="400" w:lineRule="auto"/>
        <w:ind w:left="840" w:right="5199"/>
      </w:pPr>
      <w:r>
        <w:t>Scope (types of matters/types of participation) Duration</w:t>
      </w:r>
    </w:p>
    <w:p w14:paraId="43AEC4D2" w14:textId="77777777" w:rsidR="00577C34" w:rsidRDefault="008B52AC">
      <w:pPr>
        <w:spacing w:line="403" w:lineRule="auto"/>
        <w:ind w:left="840" w:right="6937"/>
      </w:pPr>
      <w:r>
        <w:t>How identified/effectuated Gatekeeping</w:t>
      </w:r>
    </w:p>
    <w:p w14:paraId="22C178CB" w14:textId="77777777" w:rsidR="00577C34" w:rsidRDefault="00577C34">
      <w:pPr>
        <w:pStyle w:val="BodyText"/>
        <w:rPr>
          <w:sz w:val="22"/>
        </w:rPr>
      </w:pPr>
    </w:p>
    <w:p w14:paraId="7343C8AD" w14:textId="77777777" w:rsidR="00577C34" w:rsidRDefault="008B52AC">
      <w:pPr>
        <w:pStyle w:val="ListParagraph"/>
        <w:numPr>
          <w:ilvl w:val="0"/>
          <w:numId w:val="2"/>
        </w:numPr>
        <w:tabs>
          <w:tab w:val="left" w:pos="839"/>
          <w:tab w:val="left" w:pos="840"/>
        </w:tabs>
        <w:spacing w:before="181"/>
        <w:ind w:hanging="720"/>
      </w:pPr>
      <w:r>
        <w:rPr>
          <w:sz w:val="24"/>
        </w:rPr>
        <w:t>For any proposed divestiture</w:t>
      </w:r>
      <w:r>
        <w:rPr>
          <w:spacing w:val="-4"/>
          <w:sz w:val="24"/>
        </w:rPr>
        <w:t xml:space="preserve"> </w:t>
      </w:r>
      <w:r>
        <w:rPr>
          <w:sz w:val="24"/>
        </w:rPr>
        <w:t>explain:</w:t>
      </w:r>
    </w:p>
    <w:p w14:paraId="0A769940" w14:textId="77777777" w:rsidR="00577C34" w:rsidRDefault="008B52AC">
      <w:pPr>
        <w:spacing w:before="182" w:line="403" w:lineRule="auto"/>
        <w:ind w:left="840" w:right="7155"/>
      </w:pPr>
      <w:r>
        <w:t>Scope (partial/complete) Timing</w:t>
      </w:r>
    </w:p>
    <w:p w14:paraId="02E1DE3B" w14:textId="77777777" w:rsidR="00577C34" w:rsidRDefault="008B52AC">
      <w:pPr>
        <w:spacing w:line="400" w:lineRule="auto"/>
        <w:ind w:left="840" w:right="5972"/>
      </w:pPr>
      <w:r>
        <w:t>Availability of certificate of divestiture Process for acquiring</w:t>
      </w:r>
    </w:p>
    <w:p w14:paraId="2E1736D5" w14:textId="77777777" w:rsidR="00577C34" w:rsidRDefault="008B52AC">
      <w:pPr>
        <w:ind w:left="840"/>
      </w:pPr>
      <w:r>
        <w:t>Any limitations on future investments</w:t>
      </w:r>
    </w:p>
    <w:p w14:paraId="4B9F421A" w14:textId="77777777" w:rsidR="00577C34" w:rsidRDefault="00577C34">
      <w:pPr>
        <w:pStyle w:val="BodyText"/>
        <w:rPr>
          <w:sz w:val="22"/>
        </w:rPr>
      </w:pPr>
    </w:p>
    <w:p w14:paraId="37B7BD2E" w14:textId="77777777" w:rsidR="00577C34" w:rsidRDefault="00577C34">
      <w:pPr>
        <w:pStyle w:val="BodyText"/>
        <w:spacing w:before="9"/>
        <w:rPr>
          <w:sz w:val="29"/>
        </w:rPr>
      </w:pPr>
    </w:p>
    <w:p w14:paraId="1EE17078" w14:textId="77777777" w:rsidR="00577C34" w:rsidRDefault="008B52AC">
      <w:pPr>
        <w:pStyle w:val="ListParagraph"/>
        <w:numPr>
          <w:ilvl w:val="0"/>
          <w:numId w:val="2"/>
        </w:numPr>
        <w:tabs>
          <w:tab w:val="left" w:pos="839"/>
          <w:tab w:val="left" w:pos="840"/>
        </w:tabs>
        <w:ind w:hanging="720"/>
      </w:pPr>
      <w:r>
        <w:rPr>
          <w:sz w:val="24"/>
        </w:rPr>
        <w:t>For any proposed 208(b)(1) waiver or 2635.502 authorization</w:t>
      </w:r>
      <w:r>
        <w:rPr>
          <w:spacing w:val="-1"/>
          <w:sz w:val="24"/>
        </w:rPr>
        <w:t xml:space="preserve"> </w:t>
      </w:r>
      <w:r>
        <w:rPr>
          <w:sz w:val="24"/>
        </w:rPr>
        <w:t>explain:</w:t>
      </w:r>
    </w:p>
    <w:p w14:paraId="49A46E81" w14:textId="77777777" w:rsidR="00577C34" w:rsidRDefault="008B52AC">
      <w:pPr>
        <w:spacing w:before="183" w:line="400" w:lineRule="auto"/>
        <w:ind w:left="840" w:right="3970"/>
      </w:pPr>
      <w:r>
        <w:t>Scope of proposed coverage (types of matters/participation) Legal standard for issuance</w:t>
      </w:r>
    </w:p>
    <w:p w14:paraId="44302C92" w14:textId="77777777" w:rsidR="00577C34" w:rsidRDefault="008B52AC">
      <w:pPr>
        <w:spacing w:before="3" w:line="400" w:lineRule="auto"/>
        <w:ind w:left="840" w:right="6476"/>
      </w:pPr>
      <w:r>
        <w:t>Approval process/timing Records/reporting requirements</w:t>
      </w:r>
    </w:p>
    <w:p w14:paraId="072AB17D" w14:textId="77777777" w:rsidR="00577C34" w:rsidRDefault="00577C34">
      <w:pPr>
        <w:pStyle w:val="BodyText"/>
        <w:rPr>
          <w:sz w:val="22"/>
        </w:rPr>
      </w:pPr>
    </w:p>
    <w:p w14:paraId="0BE7B0BA" w14:textId="77777777" w:rsidR="008B52AC" w:rsidRDefault="008B52AC">
      <w:pPr>
        <w:pStyle w:val="BodyText"/>
        <w:rPr>
          <w:sz w:val="22"/>
        </w:rPr>
      </w:pPr>
    </w:p>
    <w:p w14:paraId="52737868" w14:textId="77777777" w:rsidR="008B52AC" w:rsidRDefault="008B52AC">
      <w:pPr>
        <w:pStyle w:val="BodyText"/>
        <w:rPr>
          <w:sz w:val="22"/>
        </w:rPr>
      </w:pPr>
    </w:p>
    <w:p w14:paraId="32DF0766" w14:textId="77777777" w:rsidR="00577C34" w:rsidRDefault="008B52AC">
      <w:pPr>
        <w:pStyle w:val="ListParagraph"/>
        <w:numPr>
          <w:ilvl w:val="0"/>
          <w:numId w:val="2"/>
        </w:numPr>
        <w:tabs>
          <w:tab w:val="left" w:pos="839"/>
          <w:tab w:val="left" w:pos="840"/>
        </w:tabs>
        <w:spacing w:before="183"/>
        <w:ind w:hanging="720"/>
      </w:pPr>
      <w:r>
        <w:rPr>
          <w:sz w:val="24"/>
        </w:rPr>
        <w:lastRenderedPageBreak/>
        <w:t>When considering the pros and cons of each remedy</w:t>
      </w:r>
      <w:r>
        <w:t xml:space="preserve">, </w:t>
      </w:r>
      <w:r>
        <w:rPr>
          <w:sz w:val="24"/>
        </w:rPr>
        <w:t>considerations should</w:t>
      </w:r>
      <w:r>
        <w:rPr>
          <w:spacing w:val="-16"/>
          <w:sz w:val="24"/>
        </w:rPr>
        <w:t xml:space="preserve"> </w:t>
      </w:r>
      <w:r>
        <w:rPr>
          <w:sz w:val="24"/>
        </w:rPr>
        <w:t>include:</w:t>
      </w:r>
    </w:p>
    <w:p w14:paraId="312B90D3" w14:textId="77777777" w:rsidR="00577C34" w:rsidRDefault="008B52AC">
      <w:pPr>
        <w:spacing w:before="184"/>
        <w:ind w:left="1560"/>
      </w:pPr>
      <w:r>
        <w:t>Effects on the programs and operations of the agency</w:t>
      </w:r>
    </w:p>
    <w:p w14:paraId="6F5FAE0A" w14:textId="77777777" w:rsidR="00577C34" w:rsidRDefault="008B52AC">
      <w:pPr>
        <w:spacing w:before="37" w:line="400" w:lineRule="auto"/>
        <w:ind w:left="1560" w:right="3418"/>
      </w:pPr>
      <w:r>
        <w:t>Potential for reputational harm to the employee or agency Complexity of implementing a given remedy</w:t>
      </w:r>
    </w:p>
    <w:p w14:paraId="44A4A919" w14:textId="77777777" w:rsidR="00577C34" w:rsidRDefault="008B52AC">
      <w:pPr>
        <w:spacing w:before="3" w:line="400" w:lineRule="auto"/>
        <w:ind w:left="1560" w:right="2920"/>
      </w:pPr>
      <w:r>
        <w:t>Stakeholders required to assist with and/or approve the remedy Transparency and reporting requirements</w:t>
      </w:r>
    </w:p>
    <w:p w14:paraId="7BF7FA79" w14:textId="77777777" w:rsidR="00577C34" w:rsidRDefault="00577C34">
      <w:pPr>
        <w:spacing w:line="400" w:lineRule="auto"/>
        <w:sectPr w:rsidR="00577C34">
          <w:pgSz w:w="12240" w:h="15840"/>
          <w:pgMar w:top="1400" w:right="680" w:bottom="280" w:left="1320" w:header="720" w:footer="720" w:gutter="0"/>
          <w:cols w:space="720"/>
        </w:sectPr>
      </w:pPr>
    </w:p>
    <w:p w14:paraId="7350DE5A" w14:textId="27CEF4C8" w:rsidR="00577C34" w:rsidRDefault="00503F4E">
      <w:pPr>
        <w:spacing w:before="19"/>
        <w:ind w:left="688" w:right="310"/>
        <w:jc w:val="center"/>
        <w:rPr>
          <w:sz w:val="28"/>
        </w:rPr>
      </w:pPr>
      <w:bookmarkStart w:id="8" w:name="5.4.5_Remedies_Worksheet_sector_funds"/>
      <w:bookmarkEnd w:id="8"/>
      <w:r>
        <w:rPr>
          <w:sz w:val="28"/>
          <w:u w:val="single"/>
        </w:rPr>
        <w:lastRenderedPageBreak/>
        <w:t>Let’s Get Ethical</w:t>
      </w:r>
      <w:r w:rsidR="008B52AC">
        <w:rPr>
          <w:sz w:val="28"/>
          <w:u w:val="single"/>
        </w:rPr>
        <w:t>: Ethics Analysis and Remedies for Sector Fund Holdings</w:t>
      </w:r>
    </w:p>
    <w:p w14:paraId="006F2034" w14:textId="77777777" w:rsidR="00577C34" w:rsidRDefault="00577C34">
      <w:pPr>
        <w:pStyle w:val="BodyText"/>
        <w:rPr>
          <w:sz w:val="28"/>
        </w:rPr>
      </w:pPr>
    </w:p>
    <w:p w14:paraId="423327F5" w14:textId="77777777" w:rsidR="00577C34" w:rsidRDefault="00577C34">
      <w:pPr>
        <w:pStyle w:val="BodyText"/>
      </w:pPr>
    </w:p>
    <w:p w14:paraId="3F90BD45" w14:textId="77777777" w:rsidR="00577C34" w:rsidRDefault="008B52AC">
      <w:pPr>
        <w:pStyle w:val="ListParagraph"/>
        <w:numPr>
          <w:ilvl w:val="0"/>
          <w:numId w:val="1"/>
        </w:numPr>
        <w:tabs>
          <w:tab w:val="left" w:pos="839"/>
          <w:tab w:val="left" w:pos="840"/>
        </w:tabs>
      </w:pPr>
      <w:r>
        <w:rPr>
          <w:sz w:val="24"/>
        </w:rPr>
        <w:t>Describe the 208 COI analysis for the sector fund</w:t>
      </w:r>
      <w:r>
        <w:rPr>
          <w:spacing w:val="-6"/>
          <w:sz w:val="24"/>
        </w:rPr>
        <w:t xml:space="preserve"> </w:t>
      </w:r>
      <w:r>
        <w:rPr>
          <w:sz w:val="24"/>
        </w:rPr>
        <w:t>holdings.</w:t>
      </w:r>
    </w:p>
    <w:p w14:paraId="2EB9C826" w14:textId="77777777" w:rsidR="00577C34" w:rsidRDefault="00577C34">
      <w:pPr>
        <w:pStyle w:val="BodyText"/>
      </w:pPr>
    </w:p>
    <w:p w14:paraId="2840299B" w14:textId="77777777" w:rsidR="00577C34" w:rsidRDefault="00577C34">
      <w:pPr>
        <w:pStyle w:val="BodyText"/>
        <w:spacing w:before="11"/>
        <w:rPr>
          <w:sz w:val="27"/>
        </w:rPr>
      </w:pPr>
    </w:p>
    <w:p w14:paraId="4088E3F1" w14:textId="77777777" w:rsidR="00577C34" w:rsidRDefault="008B52AC">
      <w:pPr>
        <w:pStyle w:val="ListParagraph"/>
        <w:numPr>
          <w:ilvl w:val="0"/>
          <w:numId w:val="1"/>
        </w:numPr>
        <w:tabs>
          <w:tab w:val="left" w:pos="839"/>
          <w:tab w:val="left" w:pos="840"/>
        </w:tabs>
        <w:spacing w:line="256" w:lineRule="auto"/>
        <w:ind w:right="1255" w:hanging="720"/>
      </w:pPr>
      <w:r>
        <w:rPr>
          <w:sz w:val="24"/>
        </w:rPr>
        <w:t>Identify and explain the effect of any applicable regulatory exemption on the above analysis.</w:t>
      </w:r>
    </w:p>
    <w:p w14:paraId="5E9D7D13" w14:textId="77777777" w:rsidR="00577C34" w:rsidRDefault="00577C34">
      <w:pPr>
        <w:pStyle w:val="BodyText"/>
      </w:pPr>
    </w:p>
    <w:p w14:paraId="5AD42AA7" w14:textId="77777777" w:rsidR="00577C34" w:rsidRDefault="00577C34">
      <w:pPr>
        <w:pStyle w:val="BodyText"/>
        <w:spacing w:before="6"/>
        <w:rPr>
          <w:sz w:val="28"/>
        </w:rPr>
      </w:pPr>
    </w:p>
    <w:p w14:paraId="18751FF6" w14:textId="77777777" w:rsidR="00577C34" w:rsidRDefault="008B52AC">
      <w:pPr>
        <w:pStyle w:val="ListParagraph"/>
        <w:numPr>
          <w:ilvl w:val="0"/>
          <w:numId w:val="1"/>
        </w:numPr>
        <w:tabs>
          <w:tab w:val="left" w:pos="839"/>
          <w:tab w:val="left" w:pos="840"/>
        </w:tabs>
        <w:spacing w:line="396" w:lineRule="auto"/>
        <w:ind w:right="4759"/>
        <w:rPr>
          <w:sz w:val="24"/>
        </w:rPr>
      </w:pPr>
      <w:r>
        <w:rPr>
          <w:sz w:val="24"/>
        </w:rPr>
        <w:t xml:space="preserve">For any proposed recusals, identify and discuss: </w:t>
      </w:r>
      <w:r>
        <w:t>Scope (types of matters/types of participation) Duration</w:t>
      </w:r>
    </w:p>
    <w:p w14:paraId="6057EB4B" w14:textId="77777777" w:rsidR="00577C34" w:rsidRDefault="008B52AC">
      <w:pPr>
        <w:spacing w:before="5" w:line="403" w:lineRule="auto"/>
        <w:ind w:left="840" w:right="6937"/>
      </w:pPr>
      <w:r>
        <w:t>How identified/effectuated Gatekeeping</w:t>
      </w:r>
    </w:p>
    <w:p w14:paraId="27EA8EAA" w14:textId="77777777" w:rsidR="00577C34" w:rsidRDefault="00577C34">
      <w:pPr>
        <w:pStyle w:val="BodyText"/>
        <w:rPr>
          <w:sz w:val="22"/>
        </w:rPr>
      </w:pPr>
    </w:p>
    <w:p w14:paraId="6C6FD13E" w14:textId="77777777" w:rsidR="00577C34" w:rsidRDefault="008B52AC">
      <w:pPr>
        <w:pStyle w:val="ListParagraph"/>
        <w:numPr>
          <w:ilvl w:val="0"/>
          <w:numId w:val="1"/>
        </w:numPr>
        <w:tabs>
          <w:tab w:val="left" w:pos="839"/>
          <w:tab w:val="left" w:pos="840"/>
        </w:tabs>
        <w:spacing w:before="181"/>
        <w:ind w:hanging="720"/>
      </w:pPr>
      <w:r>
        <w:rPr>
          <w:sz w:val="24"/>
        </w:rPr>
        <w:t>For any proposed divestiture</w:t>
      </w:r>
      <w:r>
        <w:rPr>
          <w:spacing w:val="-4"/>
          <w:sz w:val="24"/>
        </w:rPr>
        <w:t xml:space="preserve"> </w:t>
      </w:r>
      <w:r>
        <w:rPr>
          <w:sz w:val="24"/>
        </w:rPr>
        <w:t>explain:</w:t>
      </w:r>
    </w:p>
    <w:p w14:paraId="18BB2E4A" w14:textId="77777777" w:rsidR="00577C34" w:rsidRDefault="008B52AC">
      <w:pPr>
        <w:spacing w:before="182" w:line="400" w:lineRule="auto"/>
        <w:ind w:left="840" w:right="7155"/>
      </w:pPr>
      <w:r>
        <w:t>Scope (partial/complete) Timing</w:t>
      </w:r>
    </w:p>
    <w:p w14:paraId="5FEB7C9C" w14:textId="77777777" w:rsidR="00577C34" w:rsidRDefault="008B52AC">
      <w:pPr>
        <w:spacing w:before="3" w:line="400" w:lineRule="auto"/>
        <w:ind w:left="840" w:right="5972"/>
      </w:pPr>
      <w:r>
        <w:t>Availability of certificate of divestiture Process for acquiring</w:t>
      </w:r>
    </w:p>
    <w:p w14:paraId="6818618F" w14:textId="77777777" w:rsidR="00577C34" w:rsidRDefault="008B52AC">
      <w:pPr>
        <w:spacing w:before="3"/>
        <w:ind w:left="840"/>
      </w:pPr>
      <w:r>
        <w:t>Any limitations on future investments</w:t>
      </w:r>
    </w:p>
    <w:p w14:paraId="0A639294" w14:textId="77777777" w:rsidR="00577C34" w:rsidRDefault="00577C34">
      <w:pPr>
        <w:pStyle w:val="BodyText"/>
        <w:rPr>
          <w:sz w:val="22"/>
        </w:rPr>
      </w:pPr>
    </w:p>
    <w:p w14:paraId="28FAF343" w14:textId="77777777" w:rsidR="00577C34" w:rsidRDefault="00577C34">
      <w:pPr>
        <w:pStyle w:val="BodyText"/>
        <w:spacing w:before="9"/>
        <w:rPr>
          <w:sz w:val="29"/>
        </w:rPr>
      </w:pPr>
    </w:p>
    <w:p w14:paraId="3E530D5C" w14:textId="77777777" w:rsidR="00577C34" w:rsidRDefault="008B52AC">
      <w:pPr>
        <w:pStyle w:val="BodyText"/>
        <w:tabs>
          <w:tab w:val="left" w:pos="839"/>
        </w:tabs>
        <w:ind w:left="120"/>
      </w:pPr>
      <w:r>
        <w:rPr>
          <w:sz w:val="22"/>
        </w:rPr>
        <w:t>6.</w:t>
      </w:r>
      <w:r>
        <w:rPr>
          <w:sz w:val="22"/>
        </w:rPr>
        <w:tab/>
      </w:r>
      <w:r>
        <w:t>When considering the pros and cons of each remedy</w:t>
      </w:r>
      <w:r>
        <w:rPr>
          <w:sz w:val="22"/>
        </w:rPr>
        <w:t xml:space="preserve">, </w:t>
      </w:r>
      <w:r>
        <w:t>considerations should</w:t>
      </w:r>
      <w:r>
        <w:rPr>
          <w:spacing w:val="-16"/>
        </w:rPr>
        <w:t xml:space="preserve"> </w:t>
      </w:r>
      <w:r>
        <w:t>include:</w:t>
      </w:r>
    </w:p>
    <w:p w14:paraId="133448DC" w14:textId="77777777" w:rsidR="00577C34" w:rsidRDefault="008B52AC">
      <w:pPr>
        <w:spacing w:before="182" w:line="403" w:lineRule="auto"/>
        <w:ind w:left="1560" w:right="3418"/>
      </w:pPr>
      <w:r>
        <w:t>Effects on the programs and operations of the agency Potential for reputational harm to the employee or agency Complexity of implementing a given remedy</w:t>
      </w:r>
    </w:p>
    <w:p w14:paraId="57DBC982" w14:textId="77777777" w:rsidR="00577C34" w:rsidRDefault="008B52AC">
      <w:pPr>
        <w:spacing w:line="403" w:lineRule="auto"/>
        <w:ind w:left="1560" w:right="2920"/>
      </w:pPr>
      <w:r>
        <w:t>Stakeholders required to assist with and/or approve the remedy Transparency and reporting requirements</w:t>
      </w:r>
    </w:p>
    <w:sectPr w:rsidR="00577C34">
      <w:pgSz w:w="12240" w:h="15840"/>
      <w:pgMar w:top="1420" w:right="6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78D3" w14:textId="77777777" w:rsidR="008B52AC" w:rsidRDefault="008B52AC" w:rsidP="008B52AC">
      <w:r>
        <w:separator/>
      </w:r>
    </w:p>
  </w:endnote>
  <w:endnote w:type="continuationSeparator" w:id="0">
    <w:p w14:paraId="72384A42" w14:textId="77777777" w:rsidR="008B52AC" w:rsidRDefault="008B52AC" w:rsidP="008B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16860"/>
      <w:docPartObj>
        <w:docPartGallery w:val="Page Numbers (Bottom of Page)"/>
        <w:docPartUnique/>
      </w:docPartObj>
    </w:sdtPr>
    <w:sdtEndPr>
      <w:rPr>
        <w:noProof/>
      </w:rPr>
    </w:sdtEndPr>
    <w:sdtContent>
      <w:p w14:paraId="4944B926" w14:textId="77777777" w:rsidR="008B52AC" w:rsidRDefault="008B52A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C7FCE6E" w14:textId="77777777" w:rsidR="008B52AC" w:rsidRDefault="008B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B3C64" w14:textId="77777777" w:rsidR="008B52AC" w:rsidRDefault="008B52AC" w:rsidP="008B52AC">
      <w:r>
        <w:separator/>
      </w:r>
    </w:p>
  </w:footnote>
  <w:footnote w:type="continuationSeparator" w:id="0">
    <w:p w14:paraId="11AAE244" w14:textId="77777777" w:rsidR="008B52AC" w:rsidRDefault="008B52AC" w:rsidP="008B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40A"/>
    <w:multiLevelType w:val="hybridMultilevel"/>
    <w:tmpl w:val="3808E4F2"/>
    <w:lvl w:ilvl="0" w:tplc="A2F656D6">
      <w:start w:val="1"/>
      <w:numFmt w:val="decimal"/>
      <w:lvlText w:val="%1."/>
      <w:lvlJc w:val="left"/>
      <w:pPr>
        <w:ind w:left="839" w:hanging="720"/>
        <w:jc w:val="left"/>
      </w:pPr>
      <w:rPr>
        <w:rFonts w:ascii="Calibri" w:eastAsia="Calibri" w:hAnsi="Calibri" w:cs="Calibri" w:hint="default"/>
        <w:spacing w:val="-1"/>
        <w:w w:val="100"/>
        <w:sz w:val="28"/>
        <w:szCs w:val="28"/>
      </w:rPr>
    </w:lvl>
    <w:lvl w:ilvl="1" w:tplc="A2426536">
      <w:start w:val="1"/>
      <w:numFmt w:val="decimal"/>
      <w:lvlText w:val="%2."/>
      <w:lvlJc w:val="left"/>
      <w:pPr>
        <w:ind w:left="839" w:hanging="360"/>
        <w:jc w:val="left"/>
      </w:pPr>
      <w:rPr>
        <w:rFonts w:ascii="Calibri" w:eastAsia="Calibri" w:hAnsi="Calibri" w:cs="Calibri" w:hint="default"/>
        <w:spacing w:val="-1"/>
        <w:w w:val="100"/>
        <w:sz w:val="28"/>
        <w:szCs w:val="28"/>
      </w:rPr>
    </w:lvl>
    <w:lvl w:ilvl="2" w:tplc="5E72C3B0">
      <w:start w:val="1"/>
      <w:numFmt w:val="decimal"/>
      <w:lvlText w:val="%3."/>
      <w:lvlJc w:val="left"/>
      <w:pPr>
        <w:ind w:left="1154" w:hanging="315"/>
        <w:jc w:val="left"/>
      </w:pPr>
      <w:rPr>
        <w:rFonts w:ascii="Calibri" w:eastAsia="Calibri" w:hAnsi="Calibri" w:cs="Calibri" w:hint="default"/>
        <w:spacing w:val="-1"/>
        <w:w w:val="99"/>
        <w:sz w:val="32"/>
        <w:szCs w:val="32"/>
      </w:rPr>
    </w:lvl>
    <w:lvl w:ilvl="3" w:tplc="E18A1244">
      <w:numFmt w:val="bullet"/>
      <w:lvlText w:val="•"/>
      <w:lvlJc w:val="left"/>
      <w:pPr>
        <w:ind w:left="3177" w:hanging="315"/>
      </w:pPr>
      <w:rPr>
        <w:rFonts w:hint="default"/>
      </w:rPr>
    </w:lvl>
    <w:lvl w:ilvl="4" w:tplc="FC88B530">
      <w:numFmt w:val="bullet"/>
      <w:lvlText w:val="•"/>
      <w:lvlJc w:val="left"/>
      <w:pPr>
        <w:ind w:left="4186" w:hanging="315"/>
      </w:pPr>
      <w:rPr>
        <w:rFonts w:hint="default"/>
      </w:rPr>
    </w:lvl>
    <w:lvl w:ilvl="5" w:tplc="9162DF00">
      <w:numFmt w:val="bullet"/>
      <w:lvlText w:val="•"/>
      <w:lvlJc w:val="left"/>
      <w:pPr>
        <w:ind w:left="5195" w:hanging="315"/>
      </w:pPr>
      <w:rPr>
        <w:rFonts w:hint="default"/>
      </w:rPr>
    </w:lvl>
    <w:lvl w:ilvl="6" w:tplc="AF30481C">
      <w:numFmt w:val="bullet"/>
      <w:lvlText w:val="•"/>
      <w:lvlJc w:val="left"/>
      <w:pPr>
        <w:ind w:left="6204" w:hanging="315"/>
      </w:pPr>
      <w:rPr>
        <w:rFonts w:hint="default"/>
      </w:rPr>
    </w:lvl>
    <w:lvl w:ilvl="7" w:tplc="C5E22B68">
      <w:numFmt w:val="bullet"/>
      <w:lvlText w:val="•"/>
      <w:lvlJc w:val="left"/>
      <w:pPr>
        <w:ind w:left="7213" w:hanging="315"/>
      </w:pPr>
      <w:rPr>
        <w:rFonts w:hint="default"/>
      </w:rPr>
    </w:lvl>
    <w:lvl w:ilvl="8" w:tplc="79620BBC">
      <w:numFmt w:val="bullet"/>
      <w:lvlText w:val="•"/>
      <w:lvlJc w:val="left"/>
      <w:pPr>
        <w:ind w:left="8222" w:hanging="315"/>
      </w:pPr>
      <w:rPr>
        <w:rFonts w:hint="default"/>
      </w:rPr>
    </w:lvl>
  </w:abstractNum>
  <w:abstractNum w:abstractNumId="1" w15:restartNumberingAfterBreak="0">
    <w:nsid w:val="1533670F"/>
    <w:multiLevelType w:val="hybridMultilevel"/>
    <w:tmpl w:val="F65E3BBA"/>
    <w:lvl w:ilvl="0" w:tplc="96D291B6">
      <w:start w:val="1"/>
      <w:numFmt w:val="decimal"/>
      <w:lvlText w:val="%1."/>
      <w:lvlJc w:val="left"/>
      <w:pPr>
        <w:ind w:left="839" w:hanging="360"/>
        <w:jc w:val="left"/>
      </w:pPr>
      <w:rPr>
        <w:rFonts w:ascii="Calibri" w:eastAsia="Calibri" w:hAnsi="Calibri" w:cs="Calibri" w:hint="default"/>
        <w:spacing w:val="-1"/>
        <w:w w:val="100"/>
        <w:sz w:val="28"/>
        <w:szCs w:val="28"/>
      </w:rPr>
    </w:lvl>
    <w:lvl w:ilvl="1" w:tplc="6A26D100">
      <w:numFmt w:val="bullet"/>
      <w:lvlText w:val=""/>
      <w:lvlJc w:val="left"/>
      <w:pPr>
        <w:ind w:left="1560" w:hanging="361"/>
      </w:pPr>
      <w:rPr>
        <w:rFonts w:ascii="Symbol" w:eastAsia="Symbol" w:hAnsi="Symbol" w:cs="Symbol" w:hint="default"/>
        <w:w w:val="100"/>
        <w:sz w:val="28"/>
        <w:szCs w:val="28"/>
      </w:rPr>
    </w:lvl>
    <w:lvl w:ilvl="2" w:tplc="8690ECB8">
      <w:numFmt w:val="bullet"/>
      <w:lvlText w:val="•"/>
      <w:lvlJc w:val="left"/>
      <w:pPr>
        <w:ind w:left="2524" w:hanging="361"/>
      </w:pPr>
      <w:rPr>
        <w:rFonts w:hint="default"/>
      </w:rPr>
    </w:lvl>
    <w:lvl w:ilvl="3" w:tplc="12E0838E">
      <w:numFmt w:val="bullet"/>
      <w:lvlText w:val="•"/>
      <w:lvlJc w:val="left"/>
      <w:pPr>
        <w:ind w:left="3488" w:hanging="361"/>
      </w:pPr>
      <w:rPr>
        <w:rFonts w:hint="default"/>
      </w:rPr>
    </w:lvl>
    <w:lvl w:ilvl="4" w:tplc="412809D4">
      <w:numFmt w:val="bullet"/>
      <w:lvlText w:val="•"/>
      <w:lvlJc w:val="left"/>
      <w:pPr>
        <w:ind w:left="4453" w:hanging="361"/>
      </w:pPr>
      <w:rPr>
        <w:rFonts w:hint="default"/>
      </w:rPr>
    </w:lvl>
    <w:lvl w:ilvl="5" w:tplc="5B9CC53A">
      <w:numFmt w:val="bullet"/>
      <w:lvlText w:val="•"/>
      <w:lvlJc w:val="left"/>
      <w:pPr>
        <w:ind w:left="5417" w:hanging="361"/>
      </w:pPr>
      <w:rPr>
        <w:rFonts w:hint="default"/>
      </w:rPr>
    </w:lvl>
    <w:lvl w:ilvl="6" w:tplc="D8446C44">
      <w:numFmt w:val="bullet"/>
      <w:lvlText w:val="•"/>
      <w:lvlJc w:val="left"/>
      <w:pPr>
        <w:ind w:left="6382" w:hanging="361"/>
      </w:pPr>
      <w:rPr>
        <w:rFonts w:hint="default"/>
      </w:rPr>
    </w:lvl>
    <w:lvl w:ilvl="7" w:tplc="CE02A8EA">
      <w:numFmt w:val="bullet"/>
      <w:lvlText w:val="•"/>
      <w:lvlJc w:val="left"/>
      <w:pPr>
        <w:ind w:left="7346" w:hanging="361"/>
      </w:pPr>
      <w:rPr>
        <w:rFonts w:hint="default"/>
      </w:rPr>
    </w:lvl>
    <w:lvl w:ilvl="8" w:tplc="C690FB5A">
      <w:numFmt w:val="bullet"/>
      <w:lvlText w:val="•"/>
      <w:lvlJc w:val="left"/>
      <w:pPr>
        <w:ind w:left="8311" w:hanging="361"/>
      </w:pPr>
      <w:rPr>
        <w:rFonts w:hint="default"/>
      </w:rPr>
    </w:lvl>
  </w:abstractNum>
  <w:abstractNum w:abstractNumId="2" w15:restartNumberingAfterBreak="0">
    <w:nsid w:val="18B32DDE"/>
    <w:multiLevelType w:val="hybridMultilevel"/>
    <w:tmpl w:val="C5C6C5E2"/>
    <w:lvl w:ilvl="0" w:tplc="21D661E8">
      <w:start w:val="1"/>
      <w:numFmt w:val="decimal"/>
      <w:lvlText w:val="%1."/>
      <w:lvlJc w:val="left"/>
      <w:pPr>
        <w:ind w:left="840" w:hanging="360"/>
        <w:jc w:val="left"/>
      </w:pPr>
      <w:rPr>
        <w:rFonts w:ascii="Calibri" w:eastAsia="Calibri" w:hAnsi="Calibri" w:cs="Calibri" w:hint="default"/>
        <w:spacing w:val="-3"/>
        <w:w w:val="100"/>
        <w:sz w:val="24"/>
        <w:szCs w:val="24"/>
      </w:rPr>
    </w:lvl>
    <w:lvl w:ilvl="1" w:tplc="601A2176">
      <w:numFmt w:val="bullet"/>
      <w:lvlText w:val="•"/>
      <w:lvlJc w:val="left"/>
      <w:pPr>
        <w:ind w:left="1780" w:hanging="360"/>
      </w:pPr>
      <w:rPr>
        <w:rFonts w:hint="default"/>
      </w:rPr>
    </w:lvl>
    <w:lvl w:ilvl="2" w:tplc="2E7A786C">
      <w:numFmt w:val="bullet"/>
      <w:lvlText w:val="•"/>
      <w:lvlJc w:val="left"/>
      <w:pPr>
        <w:ind w:left="2720" w:hanging="360"/>
      </w:pPr>
      <w:rPr>
        <w:rFonts w:hint="default"/>
      </w:rPr>
    </w:lvl>
    <w:lvl w:ilvl="3" w:tplc="5FFCE2B4">
      <w:numFmt w:val="bullet"/>
      <w:lvlText w:val="•"/>
      <w:lvlJc w:val="left"/>
      <w:pPr>
        <w:ind w:left="3660" w:hanging="360"/>
      </w:pPr>
      <w:rPr>
        <w:rFonts w:hint="default"/>
      </w:rPr>
    </w:lvl>
    <w:lvl w:ilvl="4" w:tplc="D382D1A2">
      <w:numFmt w:val="bullet"/>
      <w:lvlText w:val="•"/>
      <w:lvlJc w:val="left"/>
      <w:pPr>
        <w:ind w:left="4600" w:hanging="360"/>
      </w:pPr>
      <w:rPr>
        <w:rFonts w:hint="default"/>
      </w:rPr>
    </w:lvl>
    <w:lvl w:ilvl="5" w:tplc="A94C5798">
      <w:numFmt w:val="bullet"/>
      <w:lvlText w:val="•"/>
      <w:lvlJc w:val="left"/>
      <w:pPr>
        <w:ind w:left="5540" w:hanging="360"/>
      </w:pPr>
      <w:rPr>
        <w:rFonts w:hint="default"/>
      </w:rPr>
    </w:lvl>
    <w:lvl w:ilvl="6" w:tplc="B492F43C">
      <w:numFmt w:val="bullet"/>
      <w:lvlText w:val="•"/>
      <w:lvlJc w:val="left"/>
      <w:pPr>
        <w:ind w:left="6480" w:hanging="360"/>
      </w:pPr>
      <w:rPr>
        <w:rFonts w:hint="default"/>
      </w:rPr>
    </w:lvl>
    <w:lvl w:ilvl="7" w:tplc="4FEEDF24">
      <w:numFmt w:val="bullet"/>
      <w:lvlText w:val="•"/>
      <w:lvlJc w:val="left"/>
      <w:pPr>
        <w:ind w:left="7420" w:hanging="360"/>
      </w:pPr>
      <w:rPr>
        <w:rFonts w:hint="default"/>
      </w:rPr>
    </w:lvl>
    <w:lvl w:ilvl="8" w:tplc="05749070">
      <w:numFmt w:val="bullet"/>
      <w:lvlText w:val="•"/>
      <w:lvlJc w:val="left"/>
      <w:pPr>
        <w:ind w:left="8360" w:hanging="360"/>
      </w:pPr>
      <w:rPr>
        <w:rFonts w:hint="default"/>
      </w:rPr>
    </w:lvl>
  </w:abstractNum>
  <w:abstractNum w:abstractNumId="3" w15:restartNumberingAfterBreak="0">
    <w:nsid w:val="28AF0C32"/>
    <w:multiLevelType w:val="hybridMultilevel"/>
    <w:tmpl w:val="02C24734"/>
    <w:lvl w:ilvl="0" w:tplc="14765636">
      <w:start w:val="1"/>
      <w:numFmt w:val="decimal"/>
      <w:lvlText w:val="%1."/>
      <w:lvlJc w:val="left"/>
      <w:pPr>
        <w:ind w:left="840" w:hanging="360"/>
        <w:jc w:val="left"/>
      </w:pPr>
      <w:rPr>
        <w:rFonts w:ascii="Calibri" w:eastAsia="Calibri" w:hAnsi="Calibri" w:cs="Calibri" w:hint="default"/>
        <w:spacing w:val="-3"/>
        <w:w w:val="100"/>
        <w:sz w:val="24"/>
        <w:szCs w:val="24"/>
      </w:rPr>
    </w:lvl>
    <w:lvl w:ilvl="1" w:tplc="C012F606">
      <w:numFmt w:val="bullet"/>
      <w:lvlText w:val=""/>
      <w:lvlJc w:val="left"/>
      <w:pPr>
        <w:ind w:left="1560" w:hanging="360"/>
      </w:pPr>
      <w:rPr>
        <w:rFonts w:hint="default"/>
        <w:w w:val="100"/>
      </w:rPr>
    </w:lvl>
    <w:lvl w:ilvl="2" w:tplc="D3A4F1AE">
      <w:numFmt w:val="bullet"/>
      <w:lvlText w:val="•"/>
      <w:lvlJc w:val="left"/>
      <w:pPr>
        <w:ind w:left="2524" w:hanging="360"/>
      </w:pPr>
      <w:rPr>
        <w:rFonts w:hint="default"/>
      </w:rPr>
    </w:lvl>
    <w:lvl w:ilvl="3" w:tplc="55006DA8">
      <w:numFmt w:val="bullet"/>
      <w:lvlText w:val="•"/>
      <w:lvlJc w:val="left"/>
      <w:pPr>
        <w:ind w:left="3488" w:hanging="360"/>
      </w:pPr>
      <w:rPr>
        <w:rFonts w:hint="default"/>
      </w:rPr>
    </w:lvl>
    <w:lvl w:ilvl="4" w:tplc="266C7542">
      <w:numFmt w:val="bullet"/>
      <w:lvlText w:val="•"/>
      <w:lvlJc w:val="left"/>
      <w:pPr>
        <w:ind w:left="4453" w:hanging="360"/>
      </w:pPr>
      <w:rPr>
        <w:rFonts w:hint="default"/>
      </w:rPr>
    </w:lvl>
    <w:lvl w:ilvl="5" w:tplc="09B82E96">
      <w:numFmt w:val="bullet"/>
      <w:lvlText w:val="•"/>
      <w:lvlJc w:val="left"/>
      <w:pPr>
        <w:ind w:left="5417" w:hanging="360"/>
      </w:pPr>
      <w:rPr>
        <w:rFonts w:hint="default"/>
      </w:rPr>
    </w:lvl>
    <w:lvl w:ilvl="6" w:tplc="768A1274">
      <w:numFmt w:val="bullet"/>
      <w:lvlText w:val="•"/>
      <w:lvlJc w:val="left"/>
      <w:pPr>
        <w:ind w:left="6382" w:hanging="360"/>
      </w:pPr>
      <w:rPr>
        <w:rFonts w:hint="default"/>
      </w:rPr>
    </w:lvl>
    <w:lvl w:ilvl="7" w:tplc="562AF320">
      <w:numFmt w:val="bullet"/>
      <w:lvlText w:val="•"/>
      <w:lvlJc w:val="left"/>
      <w:pPr>
        <w:ind w:left="7346" w:hanging="360"/>
      </w:pPr>
      <w:rPr>
        <w:rFonts w:hint="default"/>
      </w:rPr>
    </w:lvl>
    <w:lvl w:ilvl="8" w:tplc="D74AD80C">
      <w:numFmt w:val="bullet"/>
      <w:lvlText w:val="•"/>
      <w:lvlJc w:val="left"/>
      <w:pPr>
        <w:ind w:left="8311" w:hanging="360"/>
      </w:pPr>
      <w:rPr>
        <w:rFonts w:hint="default"/>
      </w:rPr>
    </w:lvl>
  </w:abstractNum>
  <w:abstractNum w:abstractNumId="4" w15:restartNumberingAfterBreak="0">
    <w:nsid w:val="2B4A711F"/>
    <w:multiLevelType w:val="hybridMultilevel"/>
    <w:tmpl w:val="F8428304"/>
    <w:lvl w:ilvl="0" w:tplc="BBF4F94A">
      <w:start w:val="1"/>
      <w:numFmt w:val="decimal"/>
      <w:lvlText w:val="%1."/>
      <w:lvlJc w:val="left"/>
      <w:pPr>
        <w:ind w:left="840" w:hanging="721"/>
        <w:jc w:val="left"/>
      </w:pPr>
      <w:rPr>
        <w:rFonts w:hint="default"/>
        <w:w w:val="100"/>
      </w:rPr>
    </w:lvl>
    <w:lvl w:ilvl="1" w:tplc="21003E38">
      <w:numFmt w:val="bullet"/>
      <w:lvlText w:val="•"/>
      <w:lvlJc w:val="left"/>
      <w:pPr>
        <w:ind w:left="1780" w:hanging="721"/>
      </w:pPr>
      <w:rPr>
        <w:rFonts w:hint="default"/>
      </w:rPr>
    </w:lvl>
    <w:lvl w:ilvl="2" w:tplc="4B404A62">
      <w:numFmt w:val="bullet"/>
      <w:lvlText w:val="•"/>
      <w:lvlJc w:val="left"/>
      <w:pPr>
        <w:ind w:left="2720" w:hanging="721"/>
      </w:pPr>
      <w:rPr>
        <w:rFonts w:hint="default"/>
      </w:rPr>
    </w:lvl>
    <w:lvl w:ilvl="3" w:tplc="E3A02094">
      <w:numFmt w:val="bullet"/>
      <w:lvlText w:val="•"/>
      <w:lvlJc w:val="left"/>
      <w:pPr>
        <w:ind w:left="3660" w:hanging="721"/>
      </w:pPr>
      <w:rPr>
        <w:rFonts w:hint="default"/>
      </w:rPr>
    </w:lvl>
    <w:lvl w:ilvl="4" w:tplc="414A3E12">
      <w:numFmt w:val="bullet"/>
      <w:lvlText w:val="•"/>
      <w:lvlJc w:val="left"/>
      <w:pPr>
        <w:ind w:left="4600" w:hanging="721"/>
      </w:pPr>
      <w:rPr>
        <w:rFonts w:hint="default"/>
      </w:rPr>
    </w:lvl>
    <w:lvl w:ilvl="5" w:tplc="CA640A48">
      <w:numFmt w:val="bullet"/>
      <w:lvlText w:val="•"/>
      <w:lvlJc w:val="left"/>
      <w:pPr>
        <w:ind w:left="5540" w:hanging="721"/>
      </w:pPr>
      <w:rPr>
        <w:rFonts w:hint="default"/>
      </w:rPr>
    </w:lvl>
    <w:lvl w:ilvl="6" w:tplc="E53485CC">
      <w:numFmt w:val="bullet"/>
      <w:lvlText w:val="•"/>
      <w:lvlJc w:val="left"/>
      <w:pPr>
        <w:ind w:left="6480" w:hanging="721"/>
      </w:pPr>
      <w:rPr>
        <w:rFonts w:hint="default"/>
      </w:rPr>
    </w:lvl>
    <w:lvl w:ilvl="7" w:tplc="866E9BD4">
      <w:numFmt w:val="bullet"/>
      <w:lvlText w:val="•"/>
      <w:lvlJc w:val="left"/>
      <w:pPr>
        <w:ind w:left="7420" w:hanging="721"/>
      </w:pPr>
      <w:rPr>
        <w:rFonts w:hint="default"/>
      </w:rPr>
    </w:lvl>
    <w:lvl w:ilvl="8" w:tplc="B1F82324">
      <w:numFmt w:val="bullet"/>
      <w:lvlText w:val="•"/>
      <w:lvlJc w:val="left"/>
      <w:pPr>
        <w:ind w:left="8360" w:hanging="721"/>
      </w:pPr>
      <w:rPr>
        <w:rFonts w:hint="default"/>
      </w:rPr>
    </w:lvl>
  </w:abstractNum>
  <w:abstractNum w:abstractNumId="5" w15:restartNumberingAfterBreak="0">
    <w:nsid w:val="37E46EA0"/>
    <w:multiLevelType w:val="hybridMultilevel"/>
    <w:tmpl w:val="594406B6"/>
    <w:lvl w:ilvl="0" w:tplc="C92AFF12">
      <w:start w:val="1"/>
      <w:numFmt w:val="decimal"/>
      <w:lvlText w:val="%1."/>
      <w:lvlJc w:val="left"/>
      <w:pPr>
        <w:ind w:left="839" w:hanging="360"/>
        <w:jc w:val="left"/>
      </w:pPr>
      <w:rPr>
        <w:rFonts w:ascii="Calibri" w:eastAsia="Calibri" w:hAnsi="Calibri" w:cs="Calibri" w:hint="default"/>
        <w:spacing w:val="-1"/>
        <w:w w:val="100"/>
        <w:sz w:val="28"/>
        <w:szCs w:val="28"/>
      </w:rPr>
    </w:lvl>
    <w:lvl w:ilvl="1" w:tplc="F39404B4">
      <w:numFmt w:val="bullet"/>
      <w:lvlText w:val=""/>
      <w:lvlJc w:val="left"/>
      <w:pPr>
        <w:ind w:left="1560" w:hanging="361"/>
      </w:pPr>
      <w:rPr>
        <w:rFonts w:ascii="Symbol" w:eastAsia="Symbol" w:hAnsi="Symbol" w:cs="Symbol" w:hint="default"/>
        <w:w w:val="100"/>
        <w:sz w:val="28"/>
        <w:szCs w:val="28"/>
      </w:rPr>
    </w:lvl>
    <w:lvl w:ilvl="2" w:tplc="E2CC2C8A">
      <w:numFmt w:val="bullet"/>
      <w:lvlText w:val="•"/>
      <w:lvlJc w:val="left"/>
      <w:pPr>
        <w:ind w:left="2524" w:hanging="361"/>
      </w:pPr>
      <w:rPr>
        <w:rFonts w:hint="default"/>
      </w:rPr>
    </w:lvl>
    <w:lvl w:ilvl="3" w:tplc="15FE0DAC">
      <w:numFmt w:val="bullet"/>
      <w:lvlText w:val="•"/>
      <w:lvlJc w:val="left"/>
      <w:pPr>
        <w:ind w:left="3488" w:hanging="361"/>
      </w:pPr>
      <w:rPr>
        <w:rFonts w:hint="default"/>
      </w:rPr>
    </w:lvl>
    <w:lvl w:ilvl="4" w:tplc="FCBC65F0">
      <w:numFmt w:val="bullet"/>
      <w:lvlText w:val="•"/>
      <w:lvlJc w:val="left"/>
      <w:pPr>
        <w:ind w:left="4453" w:hanging="361"/>
      </w:pPr>
      <w:rPr>
        <w:rFonts w:hint="default"/>
      </w:rPr>
    </w:lvl>
    <w:lvl w:ilvl="5" w:tplc="1A769E58">
      <w:numFmt w:val="bullet"/>
      <w:lvlText w:val="•"/>
      <w:lvlJc w:val="left"/>
      <w:pPr>
        <w:ind w:left="5417" w:hanging="361"/>
      </w:pPr>
      <w:rPr>
        <w:rFonts w:hint="default"/>
      </w:rPr>
    </w:lvl>
    <w:lvl w:ilvl="6" w:tplc="36CCBDF2">
      <w:numFmt w:val="bullet"/>
      <w:lvlText w:val="•"/>
      <w:lvlJc w:val="left"/>
      <w:pPr>
        <w:ind w:left="6382" w:hanging="361"/>
      </w:pPr>
      <w:rPr>
        <w:rFonts w:hint="default"/>
      </w:rPr>
    </w:lvl>
    <w:lvl w:ilvl="7" w:tplc="9B3CEAEC">
      <w:numFmt w:val="bullet"/>
      <w:lvlText w:val="•"/>
      <w:lvlJc w:val="left"/>
      <w:pPr>
        <w:ind w:left="7346" w:hanging="361"/>
      </w:pPr>
      <w:rPr>
        <w:rFonts w:hint="default"/>
      </w:rPr>
    </w:lvl>
    <w:lvl w:ilvl="8" w:tplc="EE942F52">
      <w:numFmt w:val="bullet"/>
      <w:lvlText w:val="•"/>
      <w:lvlJc w:val="left"/>
      <w:pPr>
        <w:ind w:left="8311" w:hanging="361"/>
      </w:pPr>
      <w:rPr>
        <w:rFonts w:hint="default"/>
      </w:rPr>
    </w:lvl>
  </w:abstractNum>
  <w:abstractNum w:abstractNumId="6" w15:restartNumberingAfterBreak="0">
    <w:nsid w:val="3E550B39"/>
    <w:multiLevelType w:val="hybridMultilevel"/>
    <w:tmpl w:val="78805DA8"/>
    <w:lvl w:ilvl="0" w:tplc="7C321842">
      <w:start w:val="1"/>
      <w:numFmt w:val="decimal"/>
      <w:lvlText w:val="%1."/>
      <w:lvlJc w:val="left"/>
      <w:pPr>
        <w:ind w:left="840" w:hanging="721"/>
        <w:jc w:val="left"/>
      </w:pPr>
      <w:rPr>
        <w:rFonts w:hint="default"/>
        <w:w w:val="100"/>
      </w:rPr>
    </w:lvl>
    <w:lvl w:ilvl="1" w:tplc="DC4E4EE8">
      <w:numFmt w:val="bullet"/>
      <w:lvlText w:val="•"/>
      <w:lvlJc w:val="left"/>
      <w:pPr>
        <w:ind w:left="1780" w:hanging="721"/>
      </w:pPr>
      <w:rPr>
        <w:rFonts w:hint="default"/>
      </w:rPr>
    </w:lvl>
    <w:lvl w:ilvl="2" w:tplc="88C43018">
      <w:numFmt w:val="bullet"/>
      <w:lvlText w:val="•"/>
      <w:lvlJc w:val="left"/>
      <w:pPr>
        <w:ind w:left="2720" w:hanging="721"/>
      </w:pPr>
      <w:rPr>
        <w:rFonts w:hint="default"/>
      </w:rPr>
    </w:lvl>
    <w:lvl w:ilvl="3" w:tplc="88A0DBE2">
      <w:numFmt w:val="bullet"/>
      <w:lvlText w:val="•"/>
      <w:lvlJc w:val="left"/>
      <w:pPr>
        <w:ind w:left="3660" w:hanging="721"/>
      </w:pPr>
      <w:rPr>
        <w:rFonts w:hint="default"/>
      </w:rPr>
    </w:lvl>
    <w:lvl w:ilvl="4" w:tplc="0BC6089E">
      <w:numFmt w:val="bullet"/>
      <w:lvlText w:val="•"/>
      <w:lvlJc w:val="left"/>
      <w:pPr>
        <w:ind w:left="4600" w:hanging="721"/>
      </w:pPr>
      <w:rPr>
        <w:rFonts w:hint="default"/>
      </w:rPr>
    </w:lvl>
    <w:lvl w:ilvl="5" w:tplc="06FA0D4C">
      <w:numFmt w:val="bullet"/>
      <w:lvlText w:val="•"/>
      <w:lvlJc w:val="left"/>
      <w:pPr>
        <w:ind w:left="5540" w:hanging="721"/>
      </w:pPr>
      <w:rPr>
        <w:rFonts w:hint="default"/>
      </w:rPr>
    </w:lvl>
    <w:lvl w:ilvl="6" w:tplc="5A8E79FC">
      <w:numFmt w:val="bullet"/>
      <w:lvlText w:val="•"/>
      <w:lvlJc w:val="left"/>
      <w:pPr>
        <w:ind w:left="6480" w:hanging="721"/>
      </w:pPr>
      <w:rPr>
        <w:rFonts w:hint="default"/>
      </w:rPr>
    </w:lvl>
    <w:lvl w:ilvl="7" w:tplc="5B5E7DE6">
      <w:numFmt w:val="bullet"/>
      <w:lvlText w:val="•"/>
      <w:lvlJc w:val="left"/>
      <w:pPr>
        <w:ind w:left="7420" w:hanging="721"/>
      </w:pPr>
      <w:rPr>
        <w:rFonts w:hint="default"/>
      </w:rPr>
    </w:lvl>
    <w:lvl w:ilvl="8" w:tplc="63F2D76C">
      <w:numFmt w:val="bullet"/>
      <w:lvlText w:val="•"/>
      <w:lvlJc w:val="left"/>
      <w:pPr>
        <w:ind w:left="8360" w:hanging="721"/>
      </w:pPr>
      <w:rPr>
        <w:rFonts w:hint="default"/>
      </w:rPr>
    </w:lvl>
  </w:abstractNum>
  <w:abstractNum w:abstractNumId="7" w15:restartNumberingAfterBreak="0">
    <w:nsid w:val="45632152"/>
    <w:multiLevelType w:val="hybridMultilevel"/>
    <w:tmpl w:val="0BA4DB48"/>
    <w:lvl w:ilvl="0" w:tplc="064851F8">
      <w:start w:val="1"/>
      <w:numFmt w:val="decimal"/>
      <w:lvlText w:val="%1."/>
      <w:lvlJc w:val="left"/>
      <w:pPr>
        <w:ind w:left="338" w:hanging="219"/>
        <w:jc w:val="left"/>
      </w:pPr>
      <w:rPr>
        <w:rFonts w:ascii="Calibri" w:eastAsia="Calibri" w:hAnsi="Calibri" w:cs="Calibri" w:hint="default"/>
        <w:w w:val="100"/>
        <w:sz w:val="22"/>
        <w:szCs w:val="22"/>
      </w:rPr>
    </w:lvl>
    <w:lvl w:ilvl="1" w:tplc="F52A171E">
      <w:numFmt w:val="bullet"/>
      <w:lvlText w:val="•"/>
      <w:lvlJc w:val="left"/>
      <w:pPr>
        <w:ind w:left="1330" w:hanging="219"/>
      </w:pPr>
      <w:rPr>
        <w:rFonts w:hint="default"/>
      </w:rPr>
    </w:lvl>
    <w:lvl w:ilvl="2" w:tplc="395E5804">
      <w:numFmt w:val="bullet"/>
      <w:lvlText w:val="•"/>
      <w:lvlJc w:val="left"/>
      <w:pPr>
        <w:ind w:left="2320" w:hanging="219"/>
      </w:pPr>
      <w:rPr>
        <w:rFonts w:hint="default"/>
      </w:rPr>
    </w:lvl>
    <w:lvl w:ilvl="3" w:tplc="EF1EF6C2">
      <w:numFmt w:val="bullet"/>
      <w:lvlText w:val="•"/>
      <w:lvlJc w:val="left"/>
      <w:pPr>
        <w:ind w:left="3310" w:hanging="219"/>
      </w:pPr>
      <w:rPr>
        <w:rFonts w:hint="default"/>
      </w:rPr>
    </w:lvl>
    <w:lvl w:ilvl="4" w:tplc="145C49DC">
      <w:numFmt w:val="bullet"/>
      <w:lvlText w:val="•"/>
      <w:lvlJc w:val="left"/>
      <w:pPr>
        <w:ind w:left="4300" w:hanging="219"/>
      </w:pPr>
      <w:rPr>
        <w:rFonts w:hint="default"/>
      </w:rPr>
    </w:lvl>
    <w:lvl w:ilvl="5" w:tplc="158E4DCC">
      <w:numFmt w:val="bullet"/>
      <w:lvlText w:val="•"/>
      <w:lvlJc w:val="left"/>
      <w:pPr>
        <w:ind w:left="5290" w:hanging="219"/>
      </w:pPr>
      <w:rPr>
        <w:rFonts w:hint="default"/>
      </w:rPr>
    </w:lvl>
    <w:lvl w:ilvl="6" w:tplc="082E50A4">
      <w:numFmt w:val="bullet"/>
      <w:lvlText w:val="•"/>
      <w:lvlJc w:val="left"/>
      <w:pPr>
        <w:ind w:left="6280" w:hanging="219"/>
      </w:pPr>
      <w:rPr>
        <w:rFonts w:hint="default"/>
      </w:rPr>
    </w:lvl>
    <w:lvl w:ilvl="7" w:tplc="3D1238E4">
      <w:numFmt w:val="bullet"/>
      <w:lvlText w:val="•"/>
      <w:lvlJc w:val="left"/>
      <w:pPr>
        <w:ind w:left="7270" w:hanging="219"/>
      </w:pPr>
      <w:rPr>
        <w:rFonts w:hint="default"/>
      </w:rPr>
    </w:lvl>
    <w:lvl w:ilvl="8" w:tplc="F1E2FBCE">
      <w:numFmt w:val="bullet"/>
      <w:lvlText w:val="•"/>
      <w:lvlJc w:val="left"/>
      <w:pPr>
        <w:ind w:left="8260" w:hanging="219"/>
      </w:pPr>
      <w:rPr>
        <w:rFonts w:hint="default"/>
      </w:rPr>
    </w:lvl>
  </w:abstractNum>
  <w:abstractNum w:abstractNumId="8" w15:restartNumberingAfterBreak="0">
    <w:nsid w:val="483D1C2B"/>
    <w:multiLevelType w:val="hybridMultilevel"/>
    <w:tmpl w:val="898AF5F2"/>
    <w:lvl w:ilvl="0" w:tplc="E2EE7F10">
      <w:start w:val="1"/>
      <w:numFmt w:val="decimal"/>
      <w:lvlText w:val="%1."/>
      <w:lvlJc w:val="left"/>
      <w:pPr>
        <w:ind w:left="840" w:hanging="721"/>
        <w:jc w:val="left"/>
      </w:pPr>
      <w:rPr>
        <w:rFonts w:hint="default"/>
        <w:w w:val="100"/>
      </w:rPr>
    </w:lvl>
    <w:lvl w:ilvl="1" w:tplc="FBD26C44">
      <w:numFmt w:val="bullet"/>
      <w:lvlText w:val="•"/>
      <w:lvlJc w:val="left"/>
      <w:pPr>
        <w:ind w:left="1780" w:hanging="721"/>
      </w:pPr>
      <w:rPr>
        <w:rFonts w:hint="default"/>
      </w:rPr>
    </w:lvl>
    <w:lvl w:ilvl="2" w:tplc="CC2C4E3C">
      <w:numFmt w:val="bullet"/>
      <w:lvlText w:val="•"/>
      <w:lvlJc w:val="left"/>
      <w:pPr>
        <w:ind w:left="2720" w:hanging="721"/>
      </w:pPr>
      <w:rPr>
        <w:rFonts w:hint="default"/>
      </w:rPr>
    </w:lvl>
    <w:lvl w:ilvl="3" w:tplc="C0BA2020">
      <w:numFmt w:val="bullet"/>
      <w:lvlText w:val="•"/>
      <w:lvlJc w:val="left"/>
      <w:pPr>
        <w:ind w:left="3660" w:hanging="721"/>
      </w:pPr>
      <w:rPr>
        <w:rFonts w:hint="default"/>
      </w:rPr>
    </w:lvl>
    <w:lvl w:ilvl="4" w:tplc="AD7296BA">
      <w:numFmt w:val="bullet"/>
      <w:lvlText w:val="•"/>
      <w:lvlJc w:val="left"/>
      <w:pPr>
        <w:ind w:left="4600" w:hanging="721"/>
      </w:pPr>
      <w:rPr>
        <w:rFonts w:hint="default"/>
      </w:rPr>
    </w:lvl>
    <w:lvl w:ilvl="5" w:tplc="E4448F22">
      <w:numFmt w:val="bullet"/>
      <w:lvlText w:val="•"/>
      <w:lvlJc w:val="left"/>
      <w:pPr>
        <w:ind w:left="5540" w:hanging="721"/>
      </w:pPr>
      <w:rPr>
        <w:rFonts w:hint="default"/>
      </w:rPr>
    </w:lvl>
    <w:lvl w:ilvl="6" w:tplc="95B2396A">
      <w:numFmt w:val="bullet"/>
      <w:lvlText w:val="•"/>
      <w:lvlJc w:val="left"/>
      <w:pPr>
        <w:ind w:left="6480" w:hanging="721"/>
      </w:pPr>
      <w:rPr>
        <w:rFonts w:hint="default"/>
      </w:rPr>
    </w:lvl>
    <w:lvl w:ilvl="7" w:tplc="F3D84C2E">
      <w:numFmt w:val="bullet"/>
      <w:lvlText w:val="•"/>
      <w:lvlJc w:val="left"/>
      <w:pPr>
        <w:ind w:left="7420" w:hanging="721"/>
      </w:pPr>
      <w:rPr>
        <w:rFonts w:hint="default"/>
      </w:rPr>
    </w:lvl>
    <w:lvl w:ilvl="8" w:tplc="CE7AC458">
      <w:numFmt w:val="bullet"/>
      <w:lvlText w:val="•"/>
      <w:lvlJc w:val="left"/>
      <w:pPr>
        <w:ind w:left="8360" w:hanging="721"/>
      </w:pPr>
      <w:rPr>
        <w:rFonts w:hint="default"/>
      </w:rPr>
    </w:lvl>
  </w:abstractNum>
  <w:abstractNum w:abstractNumId="9" w15:restartNumberingAfterBreak="0">
    <w:nsid w:val="4ADC0FC6"/>
    <w:multiLevelType w:val="hybridMultilevel"/>
    <w:tmpl w:val="B2202186"/>
    <w:lvl w:ilvl="0" w:tplc="7EE0D5AA">
      <w:start w:val="1"/>
      <w:numFmt w:val="decimal"/>
      <w:lvlText w:val="%1."/>
      <w:lvlJc w:val="left"/>
      <w:pPr>
        <w:ind w:left="840" w:hanging="360"/>
        <w:jc w:val="left"/>
      </w:pPr>
      <w:rPr>
        <w:rFonts w:ascii="Calibri" w:eastAsia="Calibri" w:hAnsi="Calibri" w:cs="Calibri" w:hint="default"/>
        <w:spacing w:val="-4"/>
        <w:w w:val="100"/>
        <w:sz w:val="24"/>
        <w:szCs w:val="24"/>
      </w:rPr>
    </w:lvl>
    <w:lvl w:ilvl="1" w:tplc="85766938">
      <w:numFmt w:val="bullet"/>
      <w:lvlText w:val=""/>
      <w:lvlJc w:val="left"/>
      <w:pPr>
        <w:ind w:left="1560" w:hanging="360"/>
      </w:pPr>
      <w:rPr>
        <w:rFonts w:ascii="Symbol" w:eastAsia="Symbol" w:hAnsi="Symbol" w:cs="Symbol" w:hint="default"/>
        <w:w w:val="100"/>
        <w:sz w:val="24"/>
        <w:szCs w:val="24"/>
      </w:rPr>
    </w:lvl>
    <w:lvl w:ilvl="2" w:tplc="0AA26364">
      <w:numFmt w:val="bullet"/>
      <w:lvlText w:val="•"/>
      <w:lvlJc w:val="left"/>
      <w:pPr>
        <w:ind w:left="2524" w:hanging="360"/>
      </w:pPr>
      <w:rPr>
        <w:rFonts w:hint="default"/>
      </w:rPr>
    </w:lvl>
    <w:lvl w:ilvl="3" w:tplc="86F85DF2">
      <w:numFmt w:val="bullet"/>
      <w:lvlText w:val="•"/>
      <w:lvlJc w:val="left"/>
      <w:pPr>
        <w:ind w:left="3488" w:hanging="360"/>
      </w:pPr>
      <w:rPr>
        <w:rFonts w:hint="default"/>
      </w:rPr>
    </w:lvl>
    <w:lvl w:ilvl="4" w:tplc="AAB8F030">
      <w:numFmt w:val="bullet"/>
      <w:lvlText w:val="•"/>
      <w:lvlJc w:val="left"/>
      <w:pPr>
        <w:ind w:left="4453" w:hanging="360"/>
      </w:pPr>
      <w:rPr>
        <w:rFonts w:hint="default"/>
      </w:rPr>
    </w:lvl>
    <w:lvl w:ilvl="5" w:tplc="EBCED732">
      <w:numFmt w:val="bullet"/>
      <w:lvlText w:val="•"/>
      <w:lvlJc w:val="left"/>
      <w:pPr>
        <w:ind w:left="5417" w:hanging="360"/>
      </w:pPr>
      <w:rPr>
        <w:rFonts w:hint="default"/>
      </w:rPr>
    </w:lvl>
    <w:lvl w:ilvl="6" w:tplc="28FC9A88">
      <w:numFmt w:val="bullet"/>
      <w:lvlText w:val="•"/>
      <w:lvlJc w:val="left"/>
      <w:pPr>
        <w:ind w:left="6382" w:hanging="360"/>
      </w:pPr>
      <w:rPr>
        <w:rFonts w:hint="default"/>
      </w:rPr>
    </w:lvl>
    <w:lvl w:ilvl="7" w:tplc="C0FAE55A">
      <w:numFmt w:val="bullet"/>
      <w:lvlText w:val="•"/>
      <w:lvlJc w:val="left"/>
      <w:pPr>
        <w:ind w:left="7346" w:hanging="360"/>
      </w:pPr>
      <w:rPr>
        <w:rFonts w:hint="default"/>
      </w:rPr>
    </w:lvl>
    <w:lvl w:ilvl="8" w:tplc="53F2F718">
      <w:numFmt w:val="bullet"/>
      <w:lvlText w:val="•"/>
      <w:lvlJc w:val="left"/>
      <w:pPr>
        <w:ind w:left="8311" w:hanging="360"/>
      </w:pPr>
      <w:rPr>
        <w:rFonts w:hint="default"/>
      </w:rPr>
    </w:lvl>
  </w:abstractNum>
  <w:abstractNum w:abstractNumId="10" w15:restartNumberingAfterBreak="0">
    <w:nsid w:val="5741128B"/>
    <w:multiLevelType w:val="hybridMultilevel"/>
    <w:tmpl w:val="45F40824"/>
    <w:lvl w:ilvl="0" w:tplc="B290F186">
      <w:start w:val="1"/>
      <w:numFmt w:val="decimal"/>
      <w:lvlText w:val="%1."/>
      <w:lvlJc w:val="left"/>
      <w:pPr>
        <w:ind w:left="839" w:hanging="360"/>
        <w:jc w:val="left"/>
      </w:pPr>
      <w:rPr>
        <w:rFonts w:ascii="Calibri" w:eastAsia="Calibri" w:hAnsi="Calibri" w:cs="Calibri" w:hint="default"/>
        <w:spacing w:val="-1"/>
        <w:w w:val="100"/>
        <w:sz w:val="28"/>
        <w:szCs w:val="28"/>
      </w:rPr>
    </w:lvl>
    <w:lvl w:ilvl="1" w:tplc="422CEEDC">
      <w:numFmt w:val="bullet"/>
      <w:lvlText w:val="•"/>
      <w:lvlJc w:val="left"/>
      <w:pPr>
        <w:ind w:left="1780" w:hanging="360"/>
      </w:pPr>
      <w:rPr>
        <w:rFonts w:hint="default"/>
      </w:rPr>
    </w:lvl>
    <w:lvl w:ilvl="2" w:tplc="2194948C">
      <w:numFmt w:val="bullet"/>
      <w:lvlText w:val="•"/>
      <w:lvlJc w:val="left"/>
      <w:pPr>
        <w:ind w:left="2720" w:hanging="360"/>
      </w:pPr>
      <w:rPr>
        <w:rFonts w:hint="default"/>
      </w:rPr>
    </w:lvl>
    <w:lvl w:ilvl="3" w:tplc="2362CB76">
      <w:numFmt w:val="bullet"/>
      <w:lvlText w:val="•"/>
      <w:lvlJc w:val="left"/>
      <w:pPr>
        <w:ind w:left="3660" w:hanging="360"/>
      </w:pPr>
      <w:rPr>
        <w:rFonts w:hint="default"/>
      </w:rPr>
    </w:lvl>
    <w:lvl w:ilvl="4" w:tplc="E302625E">
      <w:numFmt w:val="bullet"/>
      <w:lvlText w:val="•"/>
      <w:lvlJc w:val="left"/>
      <w:pPr>
        <w:ind w:left="4600" w:hanging="360"/>
      </w:pPr>
      <w:rPr>
        <w:rFonts w:hint="default"/>
      </w:rPr>
    </w:lvl>
    <w:lvl w:ilvl="5" w:tplc="3918E058">
      <w:numFmt w:val="bullet"/>
      <w:lvlText w:val="•"/>
      <w:lvlJc w:val="left"/>
      <w:pPr>
        <w:ind w:left="5540" w:hanging="360"/>
      </w:pPr>
      <w:rPr>
        <w:rFonts w:hint="default"/>
      </w:rPr>
    </w:lvl>
    <w:lvl w:ilvl="6" w:tplc="3F0E8304">
      <w:numFmt w:val="bullet"/>
      <w:lvlText w:val="•"/>
      <w:lvlJc w:val="left"/>
      <w:pPr>
        <w:ind w:left="6480" w:hanging="360"/>
      </w:pPr>
      <w:rPr>
        <w:rFonts w:hint="default"/>
      </w:rPr>
    </w:lvl>
    <w:lvl w:ilvl="7" w:tplc="C8DAD650">
      <w:numFmt w:val="bullet"/>
      <w:lvlText w:val="•"/>
      <w:lvlJc w:val="left"/>
      <w:pPr>
        <w:ind w:left="7420" w:hanging="360"/>
      </w:pPr>
      <w:rPr>
        <w:rFonts w:hint="default"/>
      </w:rPr>
    </w:lvl>
    <w:lvl w:ilvl="8" w:tplc="79E26360">
      <w:numFmt w:val="bullet"/>
      <w:lvlText w:val="•"/>
      <w:lvlJc w:val="left"/>
      <w:pPr>
        <w:ind w:left="8360" w:hanging="360"/>
      </w:pPr>
      <w:rPr>
        <w:rFonts w:hint="default"/>
      </w:rPr>
    </w:lvl>
  </w:abstractNum>
  <w:abstractNum w:abstractNumId="11" w15:restartNumberingAfterBreak="0">
    <w:nsid w:val="632A1E32"/>
    <w:multiLevelType w:val="hybridMultilevel"/>
    <w:tmpl w:val="54E41788"/>
    <w:lvl w:ilvl="0" w:tplc="3FF05172">
      <w:start w:val="1"/>
      <w:numFmt w:val="decimal"/>
      <w:lvlText w:val="%1."/>
      <w:lvlJc w:val="left"/>
      <w:pPr>
        <w:ind w:left="840" w:hanging="721"/>
        <w:jc w:val="left"/>
      </w:pPr>
      <w:rPr>
        <w:rFonts w:hint="default"/>
        <w:w w:val="100"/>
      </w:rPr>
    </w:lvl>
    <w:lvl w:ilvl="1" w:tplc="ECDEB41C">
      <w:numFmt w:val="bullet"/>
      <w:lvlText w:val="•"/>
      <w:lvlJc w:val="left"/>
      <w:pPr>
        <w:ind w:left="1780" w:hanging="721"/>
      </w:pPr>
      <w:rPr>
        <w:rFonts w:hint="default"/>
      </w:rPr>
    </w:lvl>
    <w:lvl w:ilvl="2" w:tplc="4120BE74">
      <w:numFmt w:val="bullet"/>
      <w:lvlText w:val="•"/>
      <w:lvlJc w:val="left"/>
      <w:pPr>
        <w:ind w:left="2720" w:hanging="721"/>
      </w:pPr>
      <w:rPr>
        <w:rFonts w:hint="default"/>
      </w:rPr>
    </w:lvl>
    <w:lvl w:ilvl="3" w:tplc="0C7EACB2">
      <w:numFmt w:val="bullet"/>
      <w:lvlText w:val="•"/>
      <w:lvlJc w:val="left"/>
      <w:pPr>
        <w:ind w:left="3660" w:hanging="721"/>
      </w:pPr>
      <w:rPr>
        <w:rFonts w:hint="default"/>
      </w:rPr>
    </w:lvl>
    <w:lvl w:ilvl="4" w:tplc="B24805F2">
      <w:numFmt w:val="bullet"/>
      <w:lvlText w:val="•"/>
      <w:lvlJc w:val="left"/>
      <w:pPr>
        <w:ind w:left="4600" w:hanging="721"/>
      </w:pPr>
      <w:rPr>
        <w:rFonts w:hint="default"/>
      </w:rPr>
    </w:lvl>
    <w:lvl w:ilvl="5" w:tplc="6A7EE67C">
      <w:numFmt w:val="bullet"/>
      <w:lvlText w:val="•"/>
      <w:lvlJc w:val="left"/>
      <w:pPr>
        <w:ind w:left="5540" w:hanging="721"/>
      </w:pPr>
      <w:rPr>
        <w:rFonts w:hint="default"/>
      </w:rPr>
    </w:lvl>
    <w:lvl w:ilvl="6" w:tplc="C10A3CA4">
      <w:numFmt w:val="bullet"/>
      <w:lvlText w:val="•"/>
      <w:lvlJc w:val="left"/>
      <w:pPr>
        <w:ind w:left="6480" w:hanging="721"/>
      </w:pPr>
      <w:rPr>
        <w:rFonts w:hint="default"/>
      </w:rPr>
    </w:lvl>
    <w:lvl w:ilvl="7" w:tplc="D48EFCE0">
      <w:numFmt w:val="bullet"/>
      <w:lvlText w:val="•"/>
      <w:lvlJc w:val="left"/>
      <w:pPr>
        <w:ind w:left="7420" w:hanging="721"/>
      </w:pPr>
      <w:rPr>
        <w:rFonts w:hint="default"/>
      </w:rPr>
    </w:lvl>
    <w:lvl w:ilvl="8" w:tplc="D28A7BBE">
      <w:numFmt w:val="bullet"/>
      <w:lvlText w:val="•"/>
      <w:lvlJc w:val="left"/>
      <w:pPr>
        <w:ind w:left="8360" w:hanging="721"/>
      </w:pPr>
      <w:rPr>
        <w:rFonts w:hint="default"/>
      </w:rPr>
    </w:lvl>
  </w:abstractNum>
  <w:abstractNum w:abstractNumId="12" w15:restartNumberingAfterBreak="0">
    <w:nsid w:val="665D37D7"/>
    <w:multiLevelType w:val="hybridMultilevel"/>
    <w:tmpl w:val="C2EC6F38"/>
    <w:lvl w:ilvl="0" w:tplc="34A89242">
      <w:start w:val="1"/>
      <w:numFmt w:val="decimal"/>
      <w:lvlText w:val="%1."/>
      <w:lvlJc w:val="left"/>
      <w:pPr>
        <w:ind w:left="839" w:hanging="720"/>
        <w:jc w:val="left"/>
      </w:pPr>
      <w:rPr>
        <w:rFonts w:ascii="Calibri" w:eastAsia="Calibri" w:hAnsi="Calibri" w:cs="Calibri" w:hint="default"/>
        <w:spacing w:val="-1"/>
        <w:w w:val="100"/>
        <w:sz w:val="28"/>
        <w:szCs w:val="28"/>
      </w:rPr>
    </w:lvl>
    <w:lvl w:ilvl="1" w:tplc="5226E430">
      <w:start w:val="1"/>
      <w:numFmt w:val="decimal"/>
      <w:lvlText w:val="%2."/>
      <w:lvlJc w:val="left"/>
      <w:pPr>
        <w:ind w:left="839" w:hanging="360"/>
        <w:jc w:val="left"/>
      </w:pPr>
      <w:rPr>
        <w:rFonts w:ascii="Calibri" w:eastAsia="Calibri" w:hAnsi="Calibri" w:cs="Calibri" w:hint="default"/>
        <w:spacing w:val="-1"/>
        <w:w w:val="100"/>
        <w:sz w:val="28"/>
        <w:szCs w:val="28"/>
      </w:rPr>
    </w:lvl>
    <w:lvl w:ilvl="2" w:tplc="94B447F8">
      <w:numFmt w:val="bullet"/>
      <w:lvlText w:val="•"/>
      <w:lvlJc w:val="left"/>
      <w:pPr>
        <w:ind w:left="2720" w:hanging="360"/>
      </w:pPr>
      <w:rPr>
        <w:rFonts w:hint="default"/>
      </w:rPr>
    </w:lvl>
    <w:lvl w:ilvl="3" w:tplc="55A88E90">
      <w:numFmt w:val="bullet"/>
      <w:lvlText w:val="•"/>
      <w:lvlJc w:val="left"/>
      <w:pPr>
        <w:ind w:left="3660" w:hanging="360"/>
      </w:pPr>
      <w:rPr>
        <w:rFonts w:hint="default"/>
      </w:rPr>
    </w:lvl>
    <w:lvl w:ilvl="4" w:tplc="C286190C">
      <w:numFmt w:val="bullet"/>
      <w:lvlText w:val="•"/>
      <w:lvlJc w:val="left"/>
      <w:pPr>
        <w:ind w:left="4600" w:hanging="360"/>
      </w:pPr>
      <w:rPr>
        <w:rFonts w:hint="default"/>
      </w:rPr>
    </w:lvl>
    <w:lvl w:ilvl="5" w:tplc="411EA5A2">
      <w:numFmt w:val="bullet"/>
      <w:lvlText w:val="•"/>
      <w:lvlJc w:val="left"/>
      <w:pPr>
        <w:ind w:left="5540" w:hanging="360"/>
      </w:pPr>
      <w:rPr>
        <w:rFonts w:hint="default"/>
      </w:rPr>
    </w:lvl>
    <w:lvl w:ilvl="6" w:tplc="D578F2EA">
      <w:numFmt w:val="bullet"/>
      <w:lvlText w:val="•"/>
      <w:lvlJc w:val="left"/>
      <w:pPr>
        <w:ind w:left="6480" w:hanging="360"/>
      </w:pPr>
      <w:rPr>
        <w:rFonts w:hint="default"/>
      </w:rPr>
    </w:lvl>
    <w:lvl w:ilvl="7" w:tplc="9B629D54">
      <w:numFmt w:val="bullet"/>
      <w:lvlText w:val="•"/>
      <w:lvlJc w:val="left"/>
      <w:pPr>
        <w:ind w:left="7420" w:hanging="360"/>
      </w:pPr>
      <w:rPr>
        <w:rFonts w:hint="default"/>
      </w:rPr>
    </w:lvl>
    <w:lvl w:ilvl="8" w:tplc="090EDB40">
      <w:numFmt w:val="bullet"/>
      <w:lvlText w:val="•"/>
      <w:lvlJc w:val="left"/>
      <w:pPr>
        <w:ind w:left="8360" w:hanging="360"/>
      </w:pPr>
      <w:rPr>
        <w:rFonts w:hint="default"/>
      </w:rPr>
    </w:lvl>
  </w:abstractNum>
  <w:abstractNum w:abstractNumId="13" w15:restartNumberingAfterBreak="0">
    <w:nsid w:val="69CE59C7"/>
    <w:multiLevelType w:val="hybridMultilevel"/>
    <w:tmpl w:val="C43A810E"/>
    <w:lvl w:ilvl="0" w:tplc="600C1B54">
      <w:start w:val="1"/>
      <w:numFmt w:val="decimal"/>
      <w:lvlText w:val="%1."/>
      <w:lvlJc w:val="left"/>
      <w:pPr>
        <w:ind w:left="840" w:hanging="720"/>
        <w:jc w:val="left"/>
      </w:pPr>
      <w:rPr>
        <w:rFonts w:ascii="Calibri" w:eastAsia="Calibri" w:hAnsi="Calibri" w:cs="Calibri" w:hint="default"/>
        <w:spacing w:val="-3"/>
        <w:w w:val="100"/>
        <w:sz w:val="24"/>
        <w:szCs w:val="24"/>
      </w:rPr>
    </w:lvl>
    <w:lvl w:ilvl="1" w:tplc="D91CAD3E">
      <w:start w:val="1"/>
      <w:numFmt w:val="decimal"/>
      <w:lvlText w:val="%2."/>
      <w:lvlJc w:val="left"/>
      <w:pPr>
        <w:ind w:left="840" w:hanging="360"/>
        <w:jc w:val="left"/>
      </w:pPr>
      <w:rPr>
        <w:rFonts w:hint="default"/>
        <w:spacing w:val="-5"/>
        <w:w w:val="100"/>
      </w:rPr>
    </w:lvl>
    <w:lvl w:ilvl="2" w:tplc="B29A4C02">
      <w:numFmt w:val="bullet"/>
      <w:lvlText w:val="•"/>
      <w:lvlJc w:val="left"/>
      <w:pPr>
        <w:ind w:left="2720" w:hanging="360"/>
      </w:pPr>
      <w:rPr>
        <w:rFonts w:hint="default"/>
      </w:rPr>
    </w:lvl>
    <w:lvl w:ilvl="3" w:tplc="8084CF4A">
      <w:numFmt w:val="bullet"/>
      <w:lvlText w:val="•"/>
      <w:lvlJc w:val="left"/>
      <w:pPr>
        <w:ind w:left="3660" w:hanging="360"/>
      </w:pPr>
      <w:rPr>
        <w:rFonts w:hint="default"/>
      </w:rPr>
    </w:lvl>
    <w:lvl w:ilvl="4" w:tplc="01A2E726">
      <w:numFmt w:val="bullet"/>
      <w:lvlText w:val="•"/>
      <w:lvlJc w:val="left"/>
      <w:pPr>
        <w:ind w:left="4600" w:hanging="360"/>
      </w:pPr>
      <w:rPr>
        <w:rFonts w:hint="default"/>
      </w:rPr>
    </w:lvl>
    <w:lvl w:ilvl="5" w:tplc="19C4F23C">
      <w:numFmt w:val="bullet"/>
      <w:lvlText w:val="•"/>
      <w:lvlJc w:val="left"/>
      <w:pPr>
        <w:ind w:left="5540" w:hanging="360"/>
      </w:pPr>
      <w:rPr>
        <w:rFonts w:hint="default"/>
      </w:rPr>
    </w:lvl>
    <w:lvl w:ilvl="6" w:tplc="91EEEE82">
      <w:numFmt w:val="bullet"/>
      <w:lvlText w:val="•"/>
      <w:lvlJc w:val="left"/>
      <w:pPr>
        <w:ind w:left="6480" w:hanging="360"/>
      </w:pPr>
      <w:rPr>
        <w:rFonts w:hint="default"/>
      </w:rPr>
    </w:lvl>
    <w:lvl w:ilvl="7" w:tplc="79CE4D92">
      <w:numFmt w:val="bullet"/>
      <w:lvlText w:val="•"/>
      <w:lvlJc w:val="left"/>
      <w:pPr>
        <w:ind w:left="7420" w:hanging="360"/>
      </w:pPr>
      <w:rPr>
        <w:rFonts w:hint="default"/>
      </w:rPr>
    </w:lvl>
    <w:lvl w:ilvl="8" w:tplc="2DA2FCEA">
      <w:numFmt w:val="bullet"/>
      <w:lvlText w:val="•"/>
      <w:lvlJc w:val="left"/>
      <w:pPr>
        <w:ind w:left="8360" w:hanging="360"/>
      </w:pPr>
      <w:rPr>
        <w:rFonts w:hint="default"/>
      </w:rPr>
    </w:lvl>
  </w:abstractNum>
  <w:abstractNum w:abstractNumId="14" w15:restartNumberingAfterBreak="0">
    <w:nsid w:val="6C873445"/>
    <w:multiLevelType w:val="hybridMultilevel"/>
    <w:tmpl w:val="D2D0F950"/>
    <w:lvl w:ilvl="0" w:tplc="13A87C2C">
      <w:start w:val="1"/>
      <w:numFmt w:val="decimal"/>
      <w:lvlText w:val="%1."/>
      <w:lvlJc w:val="left"/>
      <w:pPr>
        <w:ind w:left="840" w:hanging="720"/>
        <w:jc w:val="left"/>
      </w:pPr>
      <w:rPr>
        <w:rFonts w:ascii="Calibri" w:eastAsia="Calibri" w:hAnsi="Calibri" w:cs="Calibri" w:hint="default"/>
        <w:spacing w:val="-16"/>
        <w:w w:val="100"/>
        <w:sz w:val="24"/>
        <w:szCs w:val="24"/>
      </w:rPr>
    </w:lvl>
    <w:lvl w:ilvl="1" w:tplc="14FED9FA">
      <w:start w:val="1"/>
      <w:numFmt w:val="decimal"/>
      <w:lvlText w:val="%2."/>
      <w:lvlJc w:val="left"/>
      <w:pPr>
        <w:ind w:left="840" w:hanging="360"/>
        <w:jc w:val="left"/>
      </w:pPr>
      <w:rPr>
        <w:rFonts w:hint="default"/>
        <w:spacing w:val="-4"/>
        <w:w w:val="100"/>
      </w:rPr>
    </w:lvl>
    <w:lvl w:ilvl="2" w:tplc="DD660C56">
      <w:numFmt w:val="bullet"/>
      <w:lvlText w:val="•"/>
      <w:lvlJc w:val="left"/>
      <w:pPr>
        <w:ind w:left="2720" w:hanging="360"/>
      </w:pPr>
      <w:rPr>
        <w:rFonts w:hint="default"/>
      </w:rPr>
    </w:lvl>
    <w:lvl w:ilvl="3" w:tplc="9DA8B4A2">
      <w:numFmt w:val="bullet"/>
      <w:lvlText w:val="•"/>
      <w:lvlJc w:val="left"/>
      <w:pPr>
        <w:ind w:left="3660" w:hanging="360"/>
      </w:pPr>
      <w:rPr>
        <w:rFonts w:hint="default"/>
      </w:rPr>
    </w:lvl>
    <w:lvl w:ilvl="4" w:tplc="4836D01E">
      <w:numFmt w:val="bullet"/>
      <w:lvlText w:val="•"/>
      <w:lvlJc w:val="left"/>
      <w:pPr>
        <w:ind w:left="4600" w:hanging="360"/>
      </w:pPr>
      <w:rPr>
        <w:rFonts w:hint="default"/>
      </w:rPr>
    </w:lvl>
    <w:lvl w:ilvl="5" w:tplc="AC7E13D4">
      <w:numFmt w:val="bullet"/>
      <w:lvlText w:val="•"/>
      <w:lvlJc w:val="left"/>
      <w:pPr>
        <w:ind w:left="5540" w:hanging="360"/>
      </w:pPr>
      <w:rPr>
        <w:rFonts w:hint="default"/>
      </w:rPr>
    </w:lvl>
    <w:lvl w:ilvl="6" w:tplc="06867DF6">
      <w:numFmt w:val="bullet"/>
      <w:lvlText w:val="•"/>
      <w:lvlJc w:val="left"/>
      <w:pPr>
        <w:ind w:left="6480" w:hanging="360"/>
      </w:pPr>
      <w:rPr>
        <w:rFonts w:hint="default"/>
      </w:rPr>
    </w:lvl>
    <w:lvl w:ilvl="7" w:tplc="D178A43C">
      <w:numFmt w:val="bullet"/>
      <w:lvlText w:val="•"/>
      <w:lvlJc w:val="left"/>
      <w:pPr>
        <w:ind w:left="7420" w:hanging="360"/>
      </w:pPr>
      <w:rPr>
        <w:rFonts w:hint="default"/>
      </w:rPr>
    </w:lvl>
    <w:lvl w:ilvl="8" w:tplc="30F8FB40">
      <w:numFmt w:val="bullet"/>
      <w:lvlText w:val="•"/>
      <w:lvlJc w:val="left"/>
      <w:pPr>
        <w:ind w:left="8360" w:hanging="360"/>
      </w:pPr>
      <w:rPr>
        <w:rFonts w:hint="default"/>
      </w:rPr>
    </w:lvl>
  </w:abstractNum>
  <w:abstractNum w:abstractNumId="15" w15:restartNumberingAfterBreak="0">
    <w:nsid w:val="6D5D67C1"/>
    <w:multiLevelType w:val="hybridMultilevel"/>
    <w:tmpl w:val="4B5EAB0E"/>
    <w:lvl w:ilvl="0" w:tplc="CDB4F9FA">
      <w:start w:val="1"/>
      <w:numFmt w:val="decimal"/>
      <w:lvlText w:val="%1."/>
      <w:lvlJc w:val="left"/>
      <w:pPr>
        <w:ind w:left="840" w:hanging="360"/>
        <w:jc w:val="left"/>
      </w:pPr>
      <w:rPr>
        <w:rFonts w:ascii="Calibri" w:eastAsia="Calibri" w:hAnsi="Calibri" w:cs="Calibri" w:hint="default"/>
        <w:spacing w:val="-3"/>
        <w:w w:val="100"/>
        <w:sz w:val="24"/>
        <w:szCs w:val="24"/>
      </w:rPr>
    </w:lvl>
    <w:lvl w:ilvl="1" w:tplc="6F7C4D16">
      <w:numFmt w:val="bullet"/>
      <w:lvlText w:val="•"/>
      <w:lvlJc w:val="left"/>
      <w:pPr>
        <w:ind w:left="1780" w:hanging="360"/>
      </w:pPr>
      <w:rPr>
        <w:rFonts w:hint="default"/>
      </w:rPr>
    </w:lvl>
    <w:lvl w:ilvl="2" w:tplc="BE46F890">
      <w:numFmt w:val="bullet"/>
      <w:lvlText w:val="•"/>
      <w:lvlJc w:val="left"/>
      <w:pPr>
        <w:ind w:left="2720" w:hanging="360"/>
      </w:pPr>
      <w:rPr>
        <w:rFonts w:hint="default"/>
      </w:rPr>
    </w:lvl>
    <w:lvl w:ilvl="3" w:tplc="546C3398">
      <w:numFmt w:val="bullet"/>
      <w:lvlText w:val="•"/>
      <w:lvlJc w:val="left"/>
      <w:pPr>
        <w:ind w:left="3660" w:hanging="360"/>
      </w:pPr>
      <w:rPr>
        <w:rFonts w:hint="default"/>
      </w:rPr>
    </w:lvl>
    <w:lvl w:ilvl="4" w:tplc="A086D5A2">
      <w:numFmt w:val="bullet"/>
      <w:lvlText w:val="•"/>
      <w:lvlJc w:val="left"/>
      <w:pPr>
        <w:ind w:left="4600" w:hanging="360"/>
      </w:pPr>
      <w:rPr>
        <w:rFonts w:hint="default"/>
      </w:rPr>
    </w:lvl>
    <w:lvl w:ilvl="5" w:tplc="29FCEF1A">
      <w:numFmt w:val="bullet"/>
      <w:lvlText w:val="•"/>
      <w:lvlJc w:val="left"/>
      <w:pPr>
        <w:ind w:left="5540" w:hanging="360"/>
      </w:pPr>
      <w:rPr>
        <w:rFonts w:hint="default"/>
      </w:rPr>
    </w:lvl>
    <w:lvl w:ilvl="6" w:tplc="4D007F08">
      <w:numFmt w:val="bullet"/>
      <w:lvlText w:val="•"/>
      <w:lvlJc w:val="left"/>
      <w:pPr>
        <w:ind w:left="6480" w:hanging="360"/>
      </w:pPr>
      <w:rPr>
        <w:rFonts w:hint="default"/>
      </w:rPr>
    </w:lvl>
    <w:lvl w:ilvl="7" w:tplc="BE6810DE">
      <w:numFmt w:val="bullet"/>
      <w:lvlText w:val="•"/>
      <w:lvlJc w:val="left"/>
      <w:pPr>
        <w:ind w:left="7420" w:hanging="360"/>
      </w:pPr>
      <w:rPr>
        <w:rFonts w:hint="default"/>
      </w:rPr>
    </w:lvl>
    <w:lvl w:ilvl="8" w:tplc="6B5E5D7C">
      <w:numFmt w:val="bullet"/>
      <w:lvlText w:val="•"/>
      <w:lvlJc w:val="left"/>
      <w:pPr>
        <w:ind w:left="8360" w:hanging="360"/>
      </w:pPr>
      <w:rPr>
        <w:rFonts w:hint="default"/>
      </w:rPr>
    </w:lvl>
  </w:abstractNum>
  <w:abstractNum w:abstractNumId="16" w15:restartNumberingAfterBreak="0">
    <w:nsid w:val="6ED8348F"/>
    <w:multiLevelType w:val="hybridMultilevel"/>
    <w:tmpl w:val="28F4A2CE"/>
    <w:lvl w:ilvl="0" w:tplc="2D50E278">
      <w:start w:val="1"/>
      <w:numFmt w:val="decimal"/>
      <w:lvlText w:val="%1."/>
      <w:lvlJc w:val="left"/>
      <w:pPr>
        <w:ind w:left="839" w:hanging="360"/>
        <w:jc w:val="left"/>
      </w:pPr>
      <w:rPr>
        <w:rFonts w:ascii="Calibri" w:eastAsia="Calibri" w:hAnsi="Calibri" w:cs="Calibri" w:hint="default"/>
        <w:spacing w:val="-1"/>
        <w:w w:val="100"/>
        <w:sz w:val="28"/>
        <w:szCs w:val="28"/>
      </w:rPr>
    </w:lvl>
    <w:lvl w:ilvl="1" w:tplc="9E2452B8">
      <w:numFmt w:val="bullet"/>
      <w:lvlText w:val="•"/>
      <w:lvlJc w:val="left"/>
      <w:pPr>
        <w:ind w:left="1780" w:hanging="360"/>
      </w:pPr>
      <w:rPr>
        <w:rFonts w:hint="default"/>
      </w:rPr>
    </w:lvl>
    <w:lvl w:ilvl="2" w:tplc="D42C199E">
      <w:numFmt w:val="bullet"/>
      <w:lvlText w:val="•"/>
      <w:lvlJc w:val="left"/>
      <w:pPr>
        <w:ind w:left="2720" w:hanging="360"/>
      </w:pPr>
      <w:rPr>
        <w:rFonts w:hint="default"/>
      </w:rPr>
    </w:lvl>
    <w:lvl w:ilvl="3" w:tplc="0F0A5A0A">
      <w:numFmt w:val="bullet"/>
      <w:lvlText w:val="•"/>
      <w:lvlJc w:val="left"/>
      <w:pPr>
        <w:ind w:left="3660" w:hanging="360"/>
      </w:pPr>
      <w:rPr>
        <w:rFonts w:hint="default"/>
      </w:rPr>
    </w:lvl>
    <w:lvl w:ilvl="4" w:tplc="850ED5A4">
      <w:numFmt w:val="bullet"/>
      <w:lvlText w:val="•"/>
      <w:lvlJc w:val="left"/>
      <w:pPr>
        <w:ind w:left="4600" w:hanging="360"/>
      </w:pPr>
      <w:rPr>
        <w:rFonts w:hint="default"/>
      </w:rPr>
    </w:lvl>
    <w:lvl w:ilvl="5" w:tplc="6DCCB50E">
      <w:numFmt w:val="bullet"/>
      <w:lvlText w:val="•"/>
      <w:lvlJc w:val="left"/>
      <w:pPr>
        <w:ind w:left="5540" w:hanging="360"/>
      </w:pPr>
      <w:rPr>
        <w:rFonts w:hint="default"/>
      </w:rPr>
    </w:lvl>
    <w:lvl w:ilvl="6" w:tplc="89146E54">
      <w:numFmt w:val="bullet"/>
      <w:lvlText w:val="•"/>
      <w:lvlJc w:val="left"/>
      <w:pPr>
        <w:ind w:left="6480" w:hanging="360"/>
      </w:pPr>
      <w:rPr>
        <w:rFonts w:hint="default"/>
      </w:rPr>
    </w:lvl>
    <w:lvl w:ilvl="7" w:tplc="EEEEC34C">
      <w:numFmt w:val="bullet"/>
      <w:lvlText w:val="•"/>
      <w:lvlJc w:val="left"/>
      <w:pPr>
        <w:ind w:left="7420" w:hanging="360"/>
      </w:pPr>
      <w:rPr>
        <w:rFonts w:hint="default"/>
      </w:rPr>
    </w:lvl>
    <w:lvl w:ilvl="8" w:tplc="F2D6BAA0">
      <w:numFmt w:val="bullet"/>
      <w:lvlText w:val="•"/>
      <w:lvlJc w:val="left"/>
      <w:pPr>
        <w:ind w:left="8360" w:hanging="360"/>
      </w:pPr>
      <w:rPr>
        <w:rFonts w:hint="default"/>
      </w:rPr>
    </w:lvl>
  </w:abstractNum>
  <w:abstractNum w:abstractNumId="17" w15:restartNumberingAfterBreak="0">
    <w:nsid w:val="75825CA0"/>
    <w:multiLevelType w:val="hybridMultilevel"/>
    <w:tmpl w:val="5ED0EC62"/>
    <w:lvl w:ilvl="0" w:tplc="238CFDD8">
      <w:start w:val="1"/>
      <w:numFmt w:val="decimal"/>
      <w:lvlText w:val="%1."/>
      <w:lvlJc w:val="left"/>
      <w:pPr>
        <w:ind w:left="840" w:hanging="721"/>
        <w:jc w:val="left"/>
      </w:pPr>
      <w:rPr>
        <w:rFonts w:hint="default"/>
        <w:w w:val="100"/>
      </w:rPr>
    </w:lvl>
    <w:lvl w:ilvl="1" w:tplc="E37E0654">
      <w:numFmt w:val="bullet"/>
      <w:lvlText w:val="•"/>
      <w:lvlJc w:val="left"/>
      <w:pPr>
        <w:ind w:left="1780" w:hanging="721"/>
      </w:pPr>
      <w:rPr>
        <w:rFonts w:hint="default"/>
      </w:rPr>
    </w:lvl>
    <w:lvl w:ilvl="2" w:tplc="44B42E88">
      <w:numFmt w:val="bullet"/>
      <w:lvlText w:val="•"/>
      <w:lvlJc w:val="left"/>
      <w:pPr>
        <w:ind w:left="2720" w:hanging="721"/>
      </w:pPr>
      <w:rPr>
        <w:rFonts w:hint="default"/>
      </w:rPr>
    </w:lvl>
    <w:lvl w:ilvl="3" w:tplc="6562C528">
      <w:numFmt w:val="bullet"/>
      <w:lvlText w:val="•"/>
      <w:lvlJc w:val="left"/>
      <w:pPr>
        <w:ind w:left="3660" w:hanging="721"/>
      </w:pPr>
      <w:rPr>
        <w:rFonts w:hint="default"/>
      </w:rPr>
    </w:lvl>
    <w:lvl w:ilvl="4" w:tplc="297284DA">
      <w:numFmt w:val="bullet"/>
      <w:lvlText w:val="•"/>
      <w:lvlJc w:val="left"/>
      <w:pPr>
        <w:ind w:left="4600" w:hanging="721"/>
      </w:pPr>
      <w:rPr>
        <w:rFonts w:hint="default"/>
      </w:rPr>
    </w:lvl>
    <w:lvl w:ilvl="5" w:tplc="FD86C0D0">
      <w:numFmt w:val="bullet"/>
      <w:lvlText w:val="•"/>
      <w:lvlJc w:val="left"/>
      <w:pPr>
        <w:ind w:left="5540" w:hanging="721"/>
      </w:pPr>
      <w:rPr>
        <w:rFonts w:hint="default"/>
      </w:rPr>
    </w:lvl>
    <w:lvl w:ilvl="6" w:tplc="7B10929C">
      <w:numFmt w:val="bullet"/>
      <w:lvlText w:val="•"/>
      <w:lvlJc w:val="left"/>
      <w:pPr>
        <w:ind w:left="6480" w:hanging="721"/>
      </w:pPr>
      <w:rPr>
        <w:rFonts w:hint="default"/>
      </w:rPr>
    </w:lvl>
    <w:lvl w:ilvl="7" w:tplc="E88AABEA">
      <w:numFmt w:val="bullet"/>
      <w:lvlText w:val="•"/>
      <w:lvlJc w:val="left"/>
      <w:pPr>
        <w:ind w:left="7420" w:hanging="721"/>
      </w:pPr>
      <w:rPr>
        <w:rFonts w:hint="default"/>
      </w:rPr>
    </w:lvl>
    <w:lvl w:ilvl="8" w:tplc="B2A4B2F2">
      <w:numFmt w:val="bullet"/>
      <w:lvlText w:val="•"/>
      <w:lvlJc w:val="left"/>
      <w:pPr>
        <w:ind w:left="8360" w:hanging="721"/>
      </w:pPr>
      <w:rPr>
        <w:rFonts w:hint="default"/>
      </w:rPr>
    </w:lvl>
  </w:abstractNum>
  <w:num w:numId="1" w16cid:durableId="1516655651">
    <w:abstractNumId w:val="4"/>
  </w:num>
  <w:num w:numId="2" w16cid:durableId="1693875489">
    <w:abstractNumId w:val="6"/>
  </w:num>
  <w:num w:numId="3" w16cid:durableId="1951624480">
    <w:abstractNumId w:val="11"/>
  </w:num>
  <w:num w:numId="4" w16cid:durableId="1078526705">
    <w:abstractNumId w:val="8"/>
  </w:num>
  <w:num w:numId="5" w16cid:durableId="631249802">
    <w:abstractNumId w:val="17"/>
  </w:num>
  <w:num w:numId="6" w16cid:durableId="888761057">
    <w:abstractNumId w:val="7"/>
  </w:num>
  <w:num w:numId="7" w16cid:durableId="902562349">
    <w:abstractNumId w:val="14"/>
  </w:num>
  <w:num w:numId="8" w16cid:durableId="1244990155">
    <w:abstractNumId w:val="3"/>
  </w:num>
  <w:num w:numId="9" w16cid:durableId="393086394">
    <w:abstractNumId w:val="15"/>
  </w:num>
  <w:num w:numId="10" w16cid:durableId="941259481">
    <w:abstractNumId w:val="13"/>
  </w:num>
  <w:num w:numId="11" w16cid:durableId="2113624658">
    <w:abstractNumId w:val="2"/>
  </w:num>
  <w:num w:numId="12" w16cid:durableId="997809369">
    <w:abstractNumId w:val="9"/>
  </w:num>
  <w:num w:numId="13" w16cid:durableId="967930736">
    <w:abstractNumId w:val="0"/>
  </w:num>
  <w:num w:numId="14" w16cid:durableId="1290211194">
    <w:abstractNumId w:val="5"/>
  </w:num>
  <w:num w:numId="15" w16cid:durableId="1013873497">
    <w:abstractNumId w:val="10"/>
  </w:num>
  <w:num w:numId="16" w16cid:durableId="140998916">
    <w:abstractNumId w:val="12"/>
  </w:num>
  <w:num w:numId="17" w16cid:durableId="23294179">
    <w:abstractNumId w:val="16"/>
  </w:num>
  <w:num w:numId="18" w16cid:durableId="41760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34"/>
    <w:rsid w:val="002B16DE"/>
    <w:rsid w:val="004F5BEB"/>
    <w:rsid w:val="00503F4E"/>
    <w:rsid w:val="00577C34"/>
    <w:rsid w:val="006F7C6B"/>
    <w:rsid w:val="007B34F9"/>
    <w:rsid w:val="008B52AC"/>
    <w:rsid w:val="00A30988"/>
    <w:rsid w:val="00A63944"/>
    <w:rsid w:val="00AA21D6"/>
    <w:rsid w:val="00BF5188"/>
    <w:rsid w:val="00BF7065"/>
    <w:rsid w:val="00C07DDF"/>
    <w:rsid w:val="00DB41CD"/>
    <w:rsid w:val="00E447C8"/>
    <w:rsid w:val="00E520AA"/>
    <w:rsid w:val="00F7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77F4"/>
  <w15:docId w15:val="{7FB58E05-79BB-470B-97A3-0CA168C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
      <w:ind w:left="120"/>
      <w:outlineLvl w:val="0"/>
    </w:pPr>
    <w:rPr>
      <w:b/>
      <w:bCs/>
      <w:sz w:val="28"/>
      <w:szCs w:val="28"/>
      <w:u w:val="single" w:color="000000"/>
    </w:rPr>
  </w:style>
  <w:style w:type="paragraph" w:styleId="Heading2">
    <w:name w:val="heading 2"/>
    <w:basedOn w:val="Normal"/>
    <w:uiPriority w:val="1"/>
    <w:qFormat/>
    <w:pPr>
      <w:ind w:left="839"/>
      <w:outlineLvl w:val="1"/>
    </w:pPr>
    <w:rPr>
      <w:sz w:val="28"/>
      <w:szCs w:val="28"/>
    </w:rPr>
  </w:style>
  <w:style w:type="paragraph" w:styleId="Heading3">
    <w:name w:val="heading 3"/>
    <w:basedOn w:val="Normal"/>
    <w:uiPriority w:val="1"/>
    <w:qFormat/>
    <w:pPr>
      <w:spacing w:before="33"/>
      <w:ind w:left="1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52AC"/>
    <w:pPr>
      <w:tabs>
        <w:tab w:val="center" w:pos="4680"/>
        <w:tab w:val="right" w:pos="9360"/>
      </w:tabs>
    </w:pPr>
  </w:style>
  <w:style w:type="character" w:customStyle="1" w:styleId="HeaderChar">
    <w:name w:val="Header Char"/>
    <w:basedOn w:val="DefaultParagraphFont"/>
    <w:link w:val="Header"/>
    <w:uiPriority w:val="99"/>
    <w:rsid w:val="008B52AC"/>
    <w:rPr>
      <w:rFonts w:ascii="Calibri" w:eastAsia="Calibri" w:hAnsi="Calibri" w:cs="Calibri"/>
    </w:rPr>
  </w:style>
  <w:style w:type="paragraph" w:styleId="Footer">
    <w:name w:val="footer"/>
    <w:basedOn w:val="Normal"/>
    <w:link w:val="FooterChar"/>
    <w:uiPriority w:val="99"/>
    <w:unhideWhenUsed/>
    <w:rsid w:val="008B52AC"/>
    <w:pPr>
      <w:tabs>
        <w:tab w:val="center" w:pos="4680"/>
        <w:tab w:val="right" w:pos="9360"/>
      </w:tabs>
    </w:pPr>
  </w:style>
  <w:style w:type="character" w:customStyle="1" w:styleId="FooterChar">
    <w:name w:val="Footer Char"/>
    <w:basedOn w:val="DefaultParagraphFont"/>
    <w:link w:val="Footer"/>
    <w:uiPriority w:val="99"/>
    <w:rsid w:val="008B52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ge.gov/Web/278eGuide.nsf/Chapters/Liabilities?opendocumen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ge.gov/Web/278eGuide.nsf/Chapters/Liabilities?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Kane-Piasecki</dc:creator>
  <cp:lastModifiedBy>Patrick Shepherd</cp:lastModifiedBy>
  <cp:revision>3</cp:revision>
  <dcterms:created xsi:type="dcterms:W3CDTF">2024-08-29T12:35:00Z</dcterms:created>
  <dcterms:modified xsi:type="dcterms:W3CDTF">2024-08-29T13:04:00Z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Acrobat PDFMaker 20 for Word</vt:lpwstr>
  </property>
  <property fmtid="{D5CDD505-2E9C-101B-9397-08002B2CF9AE}" pid="4" name="LastSaved">
    <vt:filetime>2023-09-12T00:00:00Z</vt:filetime>
  </property>
</Properties>
</file>