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C6898" w14:textId="77777777" w:rsidR="00CE5F7D" w:rsidRDefault="00CE5F7D">
      <w:pPr>
        <w:pStyle w:val="BodyText"/>
        <w:rPr>
          <w:rFonts w:ascii="Times New Roman"/>
          <w:sz w:val="20"/>
        </w:rPr>
      </w:pPr>
    </w:p>
    <w:p w14:paraId="3D258515" w14:textId="77777777" w:rsidR="00CE5F7D" w:rsidRDefault="00CE5F7D">
      <w:pPr>
        <w:pStyle w:val="BodyText"/>
        <w:rPr>
          <w:rFonts w:ascii="Times New Roman"/>
          <w:sz w:val="20"/>
        </w:rPr>
      </w:pPr>
    </w:p>
    <w:p w14:paraId="636F45C0" w14:textId="77777777" w:rsidR="00CE5F7D" w:rsidRDefault="00CE5F7D">
      <w:pPr>
        <w:pStyle w:val="BodyText"/>
        <w:rPr>
          <w:rFonts w:ascii="Times New Roman"/>
          <w:sz w:val="20"/>
        </w:rPr>
      </w:pPr>
    </w:p>
    <w:p w14:paraId="3ED3CFC2" w14:textId="77777777" w:rsidR="00CE5F7D" w:rsidRDefault="00CE5F7D">
      <w:pPr>
        <w:pStyle w:val="BodyText"/>
        <w:rPr>
          <w:rFonts w:ascii="Times New Roman"/>
          <w:sz w:val="20"/>
        </w:rPr>
      </w:pPr>
    </w:p>
    <w:p w14:paraId="5ED62CBA" w14:textId="77777777" w:rsidR="00CE5F7D" w:rsidRDefault="00CE5F7D">
      <w:pPr>
        <w:pStyle w:val="BodyText"/>
        <w:rPr>
          <w:rFonts w:ascii="Times New Roman"/>
          <w:sz w:val="20"/>
        </w:rPr>
      </w:pPr>
    </w:p>
    <w:p w14:paraId="597EC0F2" w14:textId="77777777" w:rsidR="00CE5F7D" w:rsidRDefault="00CE5F7D">
      <w:pPr>
        <w:pStyle w:val="BodyText"/>
        <w:rPr>
          <w:rFonts w:ascii="Times New Roman"/>
          <w:sz w:val="20"/>
        </w:rPr>
      </w:pPr>
    </w:p>
    <w:p w14:paraId="6EBCFAE6" w14:textId="77777777" w:rsidR="00CE5F7D" w:rsidRDefault="00CE5F7D">
      <w:pPr>
        <w:pStyle w:val="BodyText"/>
        <w:rPr>
          <w:rFonts w:ascii="Times New Roman"/>
          <w:sz w:val="20"/>
        </w:rPr>
      </w:pPr>
    </w:p>
    <w:p w14:paraId="62F2347A" w14:textId="77777777" w:rsidR="00CE5F7D" w:rsidRDefault="00CE5F7D">
      <w:pPr>
        <w:pStyle w:val="BodyText"/>
        <w:rPr>
          <w:rFonts w:ascii="Times New Roman"/>
          <w:sz w:val="20"/>
        </w:rPr>
      </w:pPr>
    </w:p>
    <w:p w14:paraId="00D40DF5" w14:textId="77777777" w:rsidR="00CE5F7D" w:rsidRDefault="00CE5F7D">
      <w:pPr>
        <w:pStyle w:val="BodyText"/>
        <w:rPr>
          <w:rFonts w:ascii="Times New Roman"/>
          <w:sz w:val="20"/>
        </w:rPr>
      </w:pPr>
    </w:p>
    <w:p w14:paraId="6228171D" w14:textId="77777777" w:rsidR="00CE5F7D" w:rsidRDefault="00CE5F7D">
      <w:pPr>
        <w:pStyle w:val="BodyText"/>
        <w:rPr>
          <w:rFonts w:ascii="Times New Roman"/>
          <w:sz w:val="20"/>
        </w:rPr>
      </w:pPr>
    </w:p>
    <w:p w14:paraId="370BACB2" w14:textId="77777777" w:rsidR="00CE5F7D" w:rsidRDefault="00CE5F7D">
      <w:pPr>
        <w:pStyle w:val="BodyText"/>
        <w:rPr>
          <w:rFonts w:ascii="Times New Roman"/>
          <w:sz w:val="20"/>
        </w:rPr>
      </w:pPr>
    </w:p>
    <w:p w14:paraId="55ED02F4" w14:textId="77777777" w:rsidR="00CE5F7D" w:rsidRDefault="00CE5F7D">
      <w:pPr>
        <w:pStyle w:val="BodyText"/>
        <w:rPr>
          <w:rFonts w:ascii="Times New Roman"/>
          <w:sz w:val="20"/>
        </w:rPr>
      </w:pPr>
    </w:p>
    <w:p w14:paraId="00971FC3" w14:textId="77777777" w:rsidR="00CE5F7D" w:rsidRDefault="00B07043">
      <w:pPr>
        <w:spacing w:before="26"/>
        <w:ind w:left="254" w:right="236"/>
        <w:jc w:val="center"/>
        <w:rPr>
          <w:sz w:val="96"/>
        </w:rPr>
      </w:pPr>
      <w:bookmarkStart w:id="0" w:name="4.3_Cover_Page"/>
      <w:bookmarkEnd w:id="0"/>
      <w:r>
        <w:rPr>
          <w:sz w:val="96"/>
        </w:rPr>
        <w:t>ACE Unit 4—Part 2:</w:t>
      </w:r>
    </w:p>
    <w:p w14:paraId="40AA3C81" w14:textId="77777777" w:rsidR="00CE5F7D" w:rsidRDefault="00B07043">
      <w:pPr>
        <w:spacing w:before="253"/>
        <w:ind w:left="257" w:right="236"/>
        <w:jc w:val="center"/>
        <w:rPr>
          <w:sz w:val="72"/>
        </w:rPr>
      </w:pPr>
      <w:r>
        <w:rPr>
          <w:sz w:val="72"/>
        </w:rPr>
        <w:t>Post-Government Employment</w:t>
      </w:r>
    </w:p>
    <w:p w14:paraId="5DDFF156" w14:textId="77777777" w:rsidR="00CE5F7D" w:rsidRDefault="00CE5F7D">
      <w:pPr>
        <w:jc w:val="center"/>
        <w:rPr>
          <w:sz w:val="72"/>
        </w:rPr>
        <w:sectPr w:rsidR="00CE5F7D">
          <w:headerReference w:type="even" r:id="rId7"/>
          <w:headerReference w:type="default" r:id="rId8"/>
          <w:footerReference w:type="even" r:id="rId9"/>
          <w:footerReference w:type="default" r:id="rId10"/>
          <w:headerReference w:type="first" r:id="rId11"/>
          <w:footerReference w:type="first" r:id="rId12"/>
          <w:type w:val="continuous"/>
          <w:pgSz w:w="12240" w:h="15840"/>
          <w:pgMar w:top="1500" w:right="1320" w:bottom="280" w:left="1300" w:header="720" w:footer="720" w:gutter="0"/>
          <w:cols w:space="720"/>
        </w:sectPr>
      </w:pPr>
    </w:p>
    <w:p w14:paraId="733A58B0" w14:textId="77777777" w:rsidR="00CE5F7D" w:rsidRDefault="00B07043">
      <w:pPr>
        <w:spacing w:before="19"/>
        <w:ind w:left="140"/>
        <w:rPr>
          <w:b/>
          <w:sz w:val="28"/>
        </w:rPr>
      </w:pPr>
      <w:bookmarkStart w:id="1" w:name="4.3.1_Instructions_PE_Programmatic_and_L"/>
      <w:bookmarkEnd w:id="1"/>
      <w:r>
        <w:rPr>
          <w:b/>
          <w:sz w:val="28"/>
        </w:rPr>
        <w:lastRenderedPageBreak/>
        <w:t>Exercise 4.3—Termination from Government Service</w:t>
      </w:r>
    </w:p>
    <w:p w14:paraId="20696016" w14:textId="77777777" w:rsidR="00CE5F7D" w:rsidRDefault="00B07043">
      <w:pPr>
        <w:pStyle w:val="BodyText"/>
        <w:spacing w:before="184"/>
        <w:ind w:left="140"/>
      </w:pPr>
      <w:r>
        <w:t>Team—</w:t>
      </w:r>
    </w:p>
    <w:p w14:paraId="0597E11F" w14:textId="77777777" w:rsidR="00CE5F7D" w:rsidRDefault="00B07043">
      <w:pPr>
        <w:pStyle w:val="BodyText"/>
        <w:spacing w:before="182" w:line="259" w:lineRule="auto"/>
        <w:ind w:left="140" w:right="191"/>
      </w:pPr>
      <w:r>
        <w:t>Rory Singh-Smith’s last day at AMH will be September 2nd. He’s accepted a position with Mental Health America. Please advise him on everything we need from him and prepare for any meetings we need to schedule with him.</w:t>
      </w:r>
    </w:p>
    <w:p w14:paraId="2EA40D6C" w14:textId="77777777" w:rsidR="00CE5F7D" w:rsidRDefault="00B07043">
      <w:pPr>
        <w:pStyle w:val="BodyText"/>
        <w:spacing w:before="160"/>
        <w:ind w:left="139"/>
      </w:pPr>
      <w:r>
        <w:t>Deborah</w:t>
      </w:r>
    </w:p>
    <w:p w14:paraId="66A3B3AF" w14:textId="77777777" w:rsidR="00CE5F7D" w:rsidRDefault="005A4E4C">
      <w:pPr>
        <w:pStyle w:val="BodyText"/>
        <w:spacing w:before="2"/>
        <w:rPr>
          <w:sz w:val="24"/>
        </w:rPr>
      </w:pPr>
      <w:r>
        <w:pict w14:anchorId="61ACDDC8">
          <v:shape id="_x0000_s1028" style="position:absolute;margin-left:70.55pt;margin-top:17.45pt;width:470.9pt;height:.1pt;z-index:-251658240;mso-wrap-distance-left:0;mso-wrap-distance-right:0;mso-position-horizontal-relative:page" coordorigin="1411,349" coordsize="9418,0" path="m1411,349r9418,e" filled="f" strokeweight="1.44pt">
            <v:path arrowok="t"/>
            <w10:wrap type="topAndBottom" anchorx="page"/>
          </v:shape>
        </w:pict>
      </w:r>
    </w:p>
    <w:p w14:paraId="31313D68" w14:textId="77777777" w:rsidR="00CE5F7D" w:rsidRDefault="00CE5F7D">
      <w:pPr>
        <w:pStyle w:val="BodyText"/>
        <w:rPr>
          <w:sz w:val="20"/>
        </w:rPr>
      </w:pPr>
    </w:p>
    <w:p w14:paraId="490D89C9" w14:textId="77777777" w:rsidR="00CE5F7D" w:rsidRDefault="00CE5F7D">
      <w:pPr>
        <w:pStyle w:val="BodyText"/>
        <w:spacing w:before="8"/>
      </w:pPr>
    </w:p>
    <w:p w14:paraId="276BB70B" w14:textId="77777777" w:rsidR="00CE5F7D" w:rsidRDefault="00B07043">
      <w:pPr>
        <w:pStyle w:val="BodyText"/>
        <w:spacing w:before="56"/>
        <w:ind w:left="140"/>
      </w:pPr>
      <w:r>
        <w:t>Small Group Exercise: Identifying Programmatic and Substantive Issues Relating to Post Employment</w:t>
      </w:r>
    </w:p>
    <w:p w14:paraId="6A59DE5C" w14:textId="77777777" w:rsidR="00CE5F7D" w:rsidRDefault="00CE5F7D">
      <w:pPr>
        <w:pStyle w:val="BodyText"/>
      </w:pPr>
    </w:p>
    <w:p w14:paraId="14B46690" w14:textId="77777777" w:rsidR="00CE5F7D" w:rsidRDefault="00CE5F7D">
      <w:pPr>
        <w:pStyle w:val="BodyText"/>
        <w:spacing w:before="9"/>
        <w:rPr>
          <w:sz w:val="29"/>
        </w:rPr>
      </w:pPr>
    </w:p>
    <w:p w14:paraId="67CF4E71" w14:textId="77777777" w:rsidR="00CE5F7D" w:rsidRDefault="00B07043">
      <w:pPr>
        <w:pStyle w:val="BodyText"/>
        <w:ind w:left="140"/>
      </w:pPr>
      <w:r>
        <w:t>In your groups, review Deborah’s email, and identify and discuss:</w:t>
      </w:r>
    </w:p>
    <w:p w14:paraId="170144BB" w14:textId="77777777" w:rsidR="00CE5F7D" w:rsidRDefault="00B07043">
      <w:pPr>
        <w:pStyle w:val="ListParagraph"/>
        <w:numPr>
          <w:ilvl w:val="0"/>
          <w:numId w:val="5"/>
        </w:numPr>
        <w:tabs>
          <w:tab w:val="left" w:pos="859"/>
          <w:tab w:val="left" w:pos="861"/>
        </w:tabs>
        <w:spacing w:before="180" w:line="259" w:lineRule="auto"/>
        <w:ind w:right="667"/>
      </w:pPr>
      <w:r>
        <w:t>All programmatic matters this email raises. This includes all policy and administrative considerations that flow from the notification of his termination from government</w:t>
      </w:r>
      <w:r>
        <w:rPr>
          <w:spacing w:val="-29"/>
        </w:rPr>
        <w:t xml:space="preserve"> </w:t>
      </w:r>
      <w:r>
        <w:t>service.</w:t>
      </w:r>
    </w:p>
    <w:p w14:paraId="26B68131" w14:textId="77777777" w:rsidR="00CE5F7D" w:rsidRDefault="00B07043">
      <w:pPr>
        <w:pStyle w:val="ListParagraph"/>
        <w:numPr>
          <w:ilvl w:val="0"/>
          <w:numId w:val="5"/>
        </w:numPr>
        <w:tabs>
          <w:tab w:val="left" w:pos="859"/>
          <w:tab w:val="left" w:pos="860"/>
        </w:tabs>
        <w:spacing w:before="162" w:line="259" w:lineRule="auto"/>
        <w:ind w:left="859" w:right="333" w:hanging="720"/>
      </w:pPr>
      <w:r>
        <w:t>All substantive legal and regulatory issues and any immediate questions you have for him. You will be collecting more information and advising the employee on his post-employment restrictions in a later</w:t>
      </w:r>
      <w:r>
        <w:rPr>
          <w:spacing w:val="-7"/>
        </w:rPr>
        <w:t xml:space="preserve"> </w:t>
      </w:r>
      <w:r>
        <w:t>exercise.</w:t>
      </w:r>
    </w:p>
    <w:p w14:paraId="428704AD" w14:textId="77777777" w:rsidR="00CE5F7D" w:rsidRDefault="00B07043">
      <w:pPr>
        <w:pStyle w:val="ListParagraph"/>
        <w:numPr>
          <w:ilvl w:val="0"/>
          <w:numId w:val="5"/>
        </w:numPr>
        <w:tabs>
          <w:tab w:val="left" w:pos="859"/>
          <w:tab w:val="left" w:pos="860"/>
        </w:tabs>
        <w:spacing w:before="159"/>
        <w:ind w:left="859"/>
      </w:pPr>
      <w:r>
        <w:t>To assist you in your discussion consult</w:t>
      </w:r>
      <w:r>
        <w:rPr>
          <w:color w:val="0562C1"/>
        </w:rPr>
        <w:t xml:space="preserve"> </w:t>
      </w:r>
      <w:r>
        <w:rPr>
          <w:color w:val="0562C1"/>
          <w:u w:val="single" w:color="0562C1"/>
        </w:rPr>
        <w:t>LA-16-08</w:t>
      </w:r>
      <w:r>
        <w:rPr>
          <w:color w:val="0562C1"/>
        </w:rPr>
        <w:t xml:space="preserve"> </w:t>
      </w:r>
      <w:r>
        <w:t>and</w:t>
      </w:r>
      <w:r>
        <w:rPr>
          <w:color w:val="0562C1"/>
        </w:rPr>
        <w:t xml:space="preserve"> </w:t>
      </w:r>
      <w:hyperlink r:id="rId13">
        <w:r>
          <w:rPr>
            <w:color w:val="0562C1"/>
            <w:u w:val="single" w:color="0562C1"/>
          </w:rPr>
          <w:t>LA-22-07</w:t>
        </w:r>
      </w:hyperlink>
      <w:r>
        <w:t>, among</w:t>
      </w:r>
      <w:r>
        <w:rPr>
          <w:spacing w:val="-12"/>
        </w:rPr>
        <w:t xml:space="preserve"> </w:t>
      </w:r>
      <w:r>
        <w:t>others.</w:t>
      </w:r>
    </w:p>
    <w:p w14:paraId="50CB2C73" w14:textId="77777777" w:rsidR="00CE5F7D" w:rsidRDefault="00CE5F7D">
      <w:pPr>
        <w:sectPr w:rsidR="00CE5F7D">
          <w:pgSz w:w="12240" w:h="15840"/>
          <w:pgMar w:top="1420" w:right="1320" w:bottom="280" w:left="1300" w:header="720" w:footer="720" w:gutter="0"/>
          <w:cols w:space="720"/>
        </w:sectPr>
      </w:pPr>
    </w:p>
    <w:p w14:paraId="1D751C2F" w14:textId="77777777" w:rsidR="00CE5F7D" w:rsidRDefault="00B07043">
      <w:pPr>
        <w:pStyle w:val="BodyText"/>
        <w:spacing w:before="37"/>
        <w:ind w:left="257" w:right="236"/>
        <w:jc w:val="center"/>
      </w:pPr>
      <w:bookmarkStart w:id="2" w:name="4.3.2_Worksheet-post_employment"/>
      <w:bookmarkEnd w:id="2"/>
      <w:r>
        <w:lastRenderedPageBreak/>
        <w:t>Exercise 4.3—Worksheet (Post-Employment)</w:t>
      </w:r>
    </w:p>
    <w:p w14:paraId="30C6F9D6" w14:textId="77777777" w:rsidR="00CE5F7D" w:rsidRDefault="00CE5F7D">
      <w:pPr>
        <w:pStyle w:val="BodyText"/>
        <w:rPr>
          <w:sz w:val="20"/>
        </w:rPr>
      </w:pPr>
    </w:p>
    <w:p w14:paraId="5C6B5A83" w14:textId="77777777" w:rsidR="00CE5F7D" w:rsidRDefault="00CE5F7D">
      <w:pPr>
        <w:pStyle w:val="BodyText"/>
        <w:rPr>
          <w:sz w:val="20"/>
        </w:rPr>
      </w:pPr>
    </w:p>
    <w:p w14:paraId="1D7C3047" w14:textId="77777777" w:rsidR="00CE5F7D" w:rsidRDefault="00CE5F7D">
      <w:pPr>
        <w:pStyle w:val="BodyText"/>
        <w:spacing w:before="11" w:after="1"/>
        <w:rPr>
          <w:sz w:val="1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CE5F7D" w14:paraId="0415F675" w14:textId="77777777">
        <w:trPr>
          <w:trHeight w:val="268"/>
        </w:trPr>
        <w:tc>
          <w:tcPr>
            <w:tcW w:w="4675" w:type="dxa"/>
            <w:shd w:val="clear" w:color="auto" w:fill="BEBEBE"/>
          </w:tcPr>
          <w:p w14:paraId="4054E1B8" w14:textId="77777777" w:rsidR="00CE5F7D" w:rsidRDefault="00B07043">
            <w:pPr>
              <w:pStyle w:val="TableParagraph"/>
              <w:spacing w:line="248" w:lineRule="exact"/>
              <w:ind w:left="357"/>
            </w:pPr>
            <w:r>
              <w:t>Programmatic Issues (policy, administrative)</w:t>
            </w:r>
          </w:p>
        </w:tc>
        <w:tc>
          <w:tcPr>
            <w:tcW w:w="4675" w:type="dxa"/>
            <w:shd w:val="clear" w:color="auto" w:fill="BEBEBE"/>
          </w:tcPr>
          <w:p w14:paraId="13642617" w14:textId="77777777" w:rsidR="00CE5F7D" w:rsidRDefault="00B07043">
            <w:pPr>
              <w:pStyle w:val="TableParagraph"/>
              <w:spacing w:line="248" w:lineRule="exact"/>
              <w:ind w:left="1264"/>
            </w:pPr>
            <w:r>
              <w:t>Substantive Legal Issues</w:t>
            </w:r>
          </w:p>
        </w:tc>
      </w:tr>
      <w:tr w:rsidR="00CE5F7D" w14:paraId="5370DBE3" w14:textId="77777777">
        <w:trPr>
          <w:trHeight w:val="10473"/>
        </w:trPr>
        <w:tc>
          <w:tcPr>
            <w:tcW w:w="4675" w:type="dxa"/>
          </w:tcPr>
          <w:p w14:paraId="599C9F86" w14:textId="77777777" w:rsidR="00CE5F7D" w:rsidRDefault="00CE5F7D">
            <w:pPr>
              <w:pStyle w:val="TableParagraph"/>
            </w:pPr>
          </w:p>
          <w:p w14:paraId="68A0BA48" w14:textId="77777777" w:rsidR="00CE5F7D" w:rsidRDefault="00CE5F7D">
            <w:pPr>
              <w:pStyle w:val="TableParagraph"/>
            </w:pPr>
          </w:p>
          <w:p w14:paraId="79175DDB" w14:textId="77777777" w:rsidR="00CE5F7D" w:rsidRDefault="00CE5F7D">
            <w:pPr>
              <w:pStyle w:val="TableParagraph"/>
            </w:pPr>
          </w:p>
          <w:p w14:paraId="10788483" w14:textId="77777777" w:rsidR="00CE5F7D" w:rsidRDefault="00CE5F7D">
            <w:pPr>
              <w:pStyle w:val="TableParagraph"/>
            </w:pPr>
          </w:p>
          <w:p w14:paraId="7A804311" w14:textId="77777777" w:rsidR="00CE5F7D" w:rsidRDefault="00CE5F7D">
            <w:pPr>
              <w:pStyle w:val="TableParagraph"/>
            </w:pPr>
          </w:p>
          <w:p w14:paraId="2599ED32" w14:textId="77777777" w:rsidR="00CE5F7D" w:rsidRDefault="00CE5F7D">
            <w:pPr>
              <w:pStyle w:val="TableParagraph"/>
            </w:pPr>
          </w:p>
          <w:p w14:paraId="1D2D611F" w14:textId="77777777" w:rsidR="00CE5F7D" w:rsidRDefault="00CE5F7D">
            <w:pPr>
              <w:pStyle w:val="TableParagraph"/>
            </w:pPr>
          </w:p>
          <w:p w14:paraId="70F3A073" w14:textId="77777777" w:rsidR="00CE5F7D" w:rsidRDefault="00CE5F7D">
            <w:pPr>
              <w:pStyle w:val="TableParagraph"/>
            </w:pPr>
          </w:p>
          <w:p w14:paraId="4D5F52D7" w14:textId="77777777" w:rsidR="00CE5F7D" w:rsidRDefault="00CE5F7D">
            <w:pPr>
              <w:pStyle w:val="TableParagraph"/>
            </w:pPr>
          </w:p>
          <w:p w14:paraId="5CF9CDB5" w14:textId="77777777" w:rsidR="00CE5F7D" w:rsidRDefault="00CE5F7D">
            <w:pPr>
              <w:pStyle w:val="TableParagraph"/>
            </w:pPr>
          </w:p>
          <w:p w14:paraId="76557D28" w14:textId="77777777" w:rsidR="00CE5F7D" w:rsidRDefault="00CE5F7D">
            <w:pPr>
              <w:pStyle w:val="TableParagraph"/>
            </w:pPr>
          </w:p>
          <w:p w14:paraId="48AF50A8" w14:textId="77777777" w:rsidR="00CE5F7D" w:rsidRDefault="00CE5F7D">
            <w:pPr>
              <w:pStyle w:val="TableParagraph"/>
            </w:pPr>
          </w:p>
          <w:p w14:paraId="08B610E1" w14:textId="77777777" w:rsidR="00CE5F7D" w:rsidRDefault="00CE5F7D">
            <w:pPr>
              <w:pStyle w:val="TableParagraph"/>
            </w:pPr>
          </w:p>
          <w:p w14:paraId="4BB24507" w14:textId="77777777" w:rsidR="00CE5F7D" w:rsidRDefault="00CE5F7D">
            <w:pPr>
              <w:pStyle w:val="TableParagraph"/>
            </w:pPr>
          </w:p>
          <w:p w14:paraId="110F0DB7" w14:textId="77777777" w:rsidR="00CE5F7D" w:rsidRDefault="00CE5F7D">
            <w:pPr>
              <w:pStyle w:val="TableParagraph"/>
            </w:pPr>
          </w:p>
          <w:p w14:paraId="098DD5BD" w14:textId="77777777" w:rsidR="00CE5F7D" w:rsidRDefault="00CE5F7D">
            <w:pPr>
              <w:pStyle w:val="TableParagraph"/>
            </w:pPr>
          </w:p>
          <w:p w14:paraId="214D663D" w14:textId="77777777" w:rsidR="00CE5F7D" w:rsidRDefault="00CE5F7D">
            <w:pPr>
              <w:pStyle w:val="TableParagraph"/>
            </w:pPr>
          </w:p>
          <w:p w14:paraId="3157FCF1" w14:textId="77777777" w:rsidR="00CE5F7D" w:rsidRDefault="00CE5F7D">
            <w:pPr>
              <w:pStyle w:val="TableParagraph"/>
            </w:pPr>
          </w:p>
          <w:p w14:paraId="178F67AB" w14:textId="77777777" w:rsidR="00CE5F7D" w:rsidRDefault="00CE5F7D">
            <w:pPr>
              <w:pStyle w:val="TableParagraph"/>
              <w:spacing w:before="7"/>
              <w:rPr>
                <w:sz w:val="21"/>
              </w:rPr>
            </w:pPr>
          </w:p>
          <w:p w14:paraId="7388D4D9" w14:textId="77777777" w:rsidR="00CE5F7D" w:rsidRDefault="00B07043">
            <w:pPr>
              <w:pStyle w:val="TableParagraph"/>
              <w:ind w:left="107"/>
            </w:pPr>
            <w:r>
              <w:t>Questions:</w:t>
            </w:r>
          </w:p>
        </w:tc>
        <w:tc>
          <w:tcPr>
            <w:tcW w:w="4675" w:type="dxa"/>
          </w:tcPr>
          <w:p w14:paraId="635A7ED8" w14:textId="77777777" w:rsidR="00CE5F7D" w:rsidRDefault="00CE5F7D">
            <w:pPr>
              <w:pStyle w:val="TableParagraph"/>
            </w:pPr>
          </w:p>
          <w:p w14:paraId="21C1019B" w14:textId="77777777" w:rsidR="00CE5F7D" w:rsidRDefault="00CE5F7D">
            <w:pPr>
              <w:pStyle w:val="TableParagraph"/>
            </w:pPr>
          </w:p>
          <w:p w14:paraId="046768AF" w14:textId="77777777" w:rsidR="00CE5F7D" w:rsidRDefault="00CE5F7D">
            <w:pPr>
              <w:pStyle w:val="TableParagraph"/>
            </w:pPr>
          </w:p>
          <w:p w14:paraId="0E27BF18" w14:textId="77777777" w:rsidR="00CE5F7D" w:rsidRDefault="00CE5F7D">
            <w:pPr>
              <w:pStyle w:val="TableParagraph"/>
            </w:pPr>
          </w:p>
          <w:p w14:paraId="25DAB411" w14:textId="77777777" w:rsidR="00CE5F7D" w:rsidRDefault="00CE5F7D">
            <w:pPr>
              <w:pStyle w:val="TableParagraph"/>
            </w:pPr>
          </w:p>
          <w:p w14:paraId="523ABA6E" w14:textId="77777777" w:rsidR="00CE5F7D" w:rsidRDefault="00CE5F7D">
            <w:pPr>
              <w:pStyle w:val="TableParagraph"/>
            </w:pPr>
          </w:p>
          <w:p w14:paraId="320EE807" w14:textId="77777777" w:rsidR="00CE5F7D" w:rsidRDefault="00CE5F7D">
            <w:pPr>
              <w:pStyle w:val="TableParagraph"/>
            </w:pPr>
          </w:p>
          <w:p w14:paraId="00E814C3" w14:textId="77777777" w:rsidR="00CE5F7D" w:rsidRDefault="00CE5F7D">
            <w:pPr>
              <w:pStyle w:val="TableParagraph"/>
            </w:pPr>
          </w:p>
          <w:p w14:paraId="62712380" w14:textId="77777777" w:rsidR="00CE5F7D" w:rsidRDefault="00CE5F7D">
            <w:pPr>
              <w:pStyle w:val="TableParagraph"/>
            </w:pPr>
          </w:p>
          <w:p w14:paraId="296BDB37" w14:textId="77777777" w:rsidR="00CE5F7D" w:rsidRDefault="00CE5F7D">
            <w:pPr>
              <w:pStyle w:val="TableParagraph"/>
            </w:pPr>
          </w:p>
          <w:p w14:paraId="29C599A2" w14:textId="77777777" w:rsidR="00CE5F7D" w:rsidRDefault="00CE5F7D">
            <w:pPr>
              <w:pStyle w:val="TableParagraph"/>
            </w:pPr>
          </w:p>
          <w:p w14:paraId="1CA3AEBA" w14:textId="77777777" w:rsidR="00CE5F7D" w:rsidRDefault="00CE5F7D">
            <w:pPr>
              <w:pStyle w:val="TableParagraph"/>
            </w:pPr>
          </w:p>
          <w:p w14:paraId="4E72C500" w14:textId="77777777" w:rsidR="00CE5F7D" w:rsidRDefault="00CE5F7D">
            <w:pPr>
              <w:pStyle w:val="TableParagraph"/>
            </w:pPr>
          </w:p>
          <w:p w14:paraId="23FC6A04" w14:textId="77777777" w:rsidR="00CE5F7D" w:rsidRDefault="00CE5F7D">
            <w:pPr>
              <w:pStyle w:val="TableParagraph"/>
            </w:pPr>
          </w:p>
          <w:p w14:paraId="257BED34" w14:textId="77777777" w:rsidR="00CE5F7D" w:rsidRDefault="00CE5F7D">
            <w:pPr>
              <w:pStyle w:val="TableParagraph"/>
            </w:pPr>
          </w:p>
          <w:p w14:paraId="1E479DE3" w14:textId="77777777" w:rsidR="00CE5F7D" w:rsidRDefault="00CE5F7D">
            <w:pPr>
              <w:pStyle w:val="TableParagraph"/>
            </w:pPr>
          </w:p>
          <w:p w14:paraId="3C80D792" w14:textId="77777777" w:rsidR="00CE5F7D" w:rsidRDefault="00CE5F7D">
            <w:pPr>
              <w:pStyle w:val="TableParagraph"/>
            </w:pPr>
          </w:p>
          <w:p w14:paraId="35DAC82B" w14:textId="77777777" w:rsidR="00CE5F7D" w:rsidRDefault="00CE5F7D">
            <w:pPr>
              <w:pStyle w:val="TableParagraph"/>
            </w:pPr>
          </w:p>
          <w:p w14:paraId="253DE214" w14:textId="77777777" w:rsidR="00CE5F7D" w:rsidRDefault="00CE5F7D">
            <w:pPr>
              <w:pStyle w:val="TableParagraph"/>
              <w:spacing w:before="7"/>
              <w:rPr>
                <w:sz w:val="21"/>
              </w:rPr>
            </w:pPr>
          </w:p>
          <w:p w14:paraId="5216E58B" w14:textId="77777777" w:rsidR="00CE5F7D" w:rsidRDefault="00B07043">
            <w:pPr>
              <w:pStyle w:val="TableParagraph"/>
              <w:ind w:left="107"/>
            </w:pPr>
            <w:r>
              <w:t>Questions:</w:t>
            </w:r>
          </w:p>
        </w:tc>
      </w:tr>
    </w:tbl>
    <w:p w14:paraId="2BB07DDD" w14:textId="77777777" w:rsidR="00CE5F7D" w:rsidRDefault="00CE5F7D">
      <w:pPr>
        <w:sectPr w:rsidR="00CE5F7D">
          <w:pgSz w:w="12240" w:h="15840"/>
          <w:pgMar w:top="1400" w:right="1320" w:bottom="280" w:left="1300" w:header="720" w:footer="720" w:gutter="0"/>
          <w:cols w:space="720"/>
        </w:sectPr>
      </w:pPr>
    </w:p>
    <w:p w14:paraId="2CD95E6E" w14:textId="77777777" w:rsidR="00CE5F7D" w:rsidRDefault="00B07043">
      <w:pPr>
        <w:pStyle w:val="Heading1"/>
        <w:spacing w:before="19"/>
        <w:ind w:left="257" w:right="236"/>
        <w:jc w:val="center"/>
      </w:pPr>
      <w:bookmarkStart w:id="3" w:name="4.4_Post_employment_intro_exercise"/>
      <w:bookmarkEnd w:id="3"/>
      <w:r>
        <w:lastRenderedPageBreak/>
        <w:t>4.4--Post-employment Resources to Review</w:t>
      </w:r>
    </w:p>
    <w:p w14:paraId="2A085EF4" w14:textId="77777777" w:rsidR="00CE5F7D" w:rsidRDefault="00CE5F7D">
      <w:pPr>
        <w:pStyle w:val="BodyText"/>
        <w:rPr>
          <w:sz w:val="28"/>
        </w:rPr>
      </w:pPr>
    </w:p>
    <w:p w14:paraId="1E2F8AF0" w14:textId="77777777" w:rsidR="00CE5F7D" w:rsidRDefault="00CE5F7D">
      <w:pPr>
        <w:pStyle w:val="BodyText"/>
        <w:spacing w:before="9"/>
        <w:rPr>
          <w:sz w:val="30"/>
        </w:rPr>
      </w:pPr>
    </w:p>
    <w:p w14:paraId="20F1D9EE" w14:textId="088408BD" w:rsidR="00CE5F7D" w:rsidRDefault="005A4E4C">
      <w:pPr>
        <w:pStyle w:val="ListParagraph"/>
        <w:numPr>
          <w:ilvl w:val="1"/>
          <w:numId w:val="5"/>
        </w:numPr>
        <w:tabs>
          <w:tab w:val="left" w:pos="922"/>
          <w:tab w:val="left" w:pos="923"/>
        </w:tabs>
        <w:ind w:hanging="784"/>
        <w:rPr>
          <w:sz w:val="28"/>
        </w:rPr>
      </w:pPr>
      <w:hyperlink r:id="rId14">
        <w:r w:rsidR="00B07043">
          <w:rPr>
            <w:color w:val="0562C1"/>
            <w:sz w:val="28"/>
            <w:u w:val="single" w:color="0562C1"/>
          </w:rPr>
          <w:t>Post-employment Curriculum</w:t>
        </w:r>
        <w:r w:rsidR="00B07043">
          <w:rPr>
            <w:color w:val="0562C1"/>
            <w:spacing w:val="-4"/>
            <w:sz w:val="28"/>
          </w:rPr>
          <w:t xml:space="preserve"> </w:t>
        </w:r>
      </w:hyperlink>
    </w:p>
    <w:p w14:paraId="52AC7EF6" w14:textId="77777777" w:rsidR="00CE5F7D" w:rsidRDefault="00CE5F7D">
      <w:pPr>
        <w:pStyle w:val="BodyText"/>
        <w:rPr>
          <w:i/>
          <w:sz w:val="28"/>
        </w:rPr>
      </w:pPr>
    </w:p>
    <w:p w14:paraId="3E8F739E" w14:textId="77777777" w:rsidR="00CE5F7D" w:rsidRDefault="00CE5F7D">
      <w:pPr>
        <w:pStyle w:val="BodyText"/>
        <w:spacing w:before="9"/>
        <w:rPr>
          <w:i/>
          <w:sz w:val="30"/>
        </w:rPr>
      </w:pPr>
    </w:p>
    <w:p w14:paraId="34440A7C" w14:textId="1FF8598C" w:rsidR="00CE5F7D" w:rsidRPr="00E12C14" w:rsidRDefault="005A4E4C" w:rsidP="00E12C14">
      <w:pPr>
        <w:pStyle w:val="Heading1"/>
        <w:numPr>
          <w:ilvl w:val="1"/>
          <w:numId w:val="5"/>
        </w:numPr>
        <w:tabs>
          <w:tab w:val="left" w:pos="859"/>
          <w:tab w:val="left" w:pos="860"/>
        </w:tabs>
        <w:ind w:left="859" w:hanging="720"/>
      </w:pPr>
      <w:hyperlink r:id="rId15">
        <w:r w:rsidR="00B07043" w:rsidRPr="00E12C14">
          <w:rPr>
            <w:color w:val="0562C1"/>
            <w:u w:val="single" w:color="0562C1"/>
          </w:rPr>
          <w:t>LA-16-08—Primary Post-Employment Restrictions FAQs</w:t>
        </w:r>
      </w:hyperlink>
    </w:p>
    <w:p w14:paraId="3152FBAF" w14:textId="77777777" w:rsidR="00CE5F7D" w:rsidRDefault="00CE5F7D">
      <w:pPr>
        <w:pStyle w:val="BodyText"/>
        <w:rPr>
          <w:sz w:val="20"/>
        </w:rPr>
      </w:pPr>
    </w:p>
    <w:p w14:paraId="578E2ABC" w14:textId="77777777" w:rsidR="00CE5F7D" w:rsidRDefault="00CE5F7D">
      <w:pPr>
        <w:pStyle w:val="BodyText"/>
        <w:rPr>
          <w:sz w:val="20"/>
        </w:rPr>
      </w:pPr>
    </w:p>
    <w:p w14:paraId="040A570D" w14:textId="77777777" w:rsidR="00CE5F7D" w:rsidRDefault="00CE5F7D">
      <w:pPr>
        <w:pStyle w:val="BodyText"/>
        <w:spacing w:before="1"/>
        <w:rPr>
          <w:sz w:val="15"/>
        </w:rPr>
      </w:pPr>
    </w:p>
    <w:p w14:paraId="1BBA3EA7" w14:textId="77777777" w:rsidR="00CE5F7D" w:rsidRDefault="00B07043">
      <w:pPr>
        <w:pStyle w:val="ListParagraph"/>
        <w:numPr>
          <w:ilvl w:val="1"/>
          <w:numId w:val="5"/>
        </w:numPr>
        <w:tabs>
          <w:tab w:val="left" w:pos="859"/>
          <w:tab w:val="left" w:pos="860"/>
        </w:tabs>
        <w:spacing w:before="45"/>
        <w:ind w:left="859" w:hanging="720"/>
        <w:rPr>
          <w:sz w:val="28"/>
        </w:rPr>
      </w:pPr>
      <w:r>
        <w:rPr>
          <w:sz w:val="28"/>
        </w:rPr>
        <w:t>For 207(a)(1), (a)(2) and (c)</w:t>
      </w:r>
      <w:r>
        <w:rPr>
          <w:spacing w:val="-6"/>
          <w:sz w:val="28"/>
        </w:rPr>
        <w:t xml:space="preserve"> </w:t>
      </w:r>
      <w:r>
        <w:rPr>
          <w:sz w:val="28"/>
        </w:rPr>
        <w:t>(PRIORITY)</w:t>
      </w:r>
    </w:p>
    <w:p w14:paraId="53025798" w14:textId="77777777" w:rsidR="00CE5F7D" w:rsidRDefault="00B07043">
      <w:pPr>
        <w:spacing w:before="186"/>
        <w:ind w:left="859"/>
        <w:rPr>
          <w:sz w:val="28"/>
        </w:rPr>
      </w:pPr>
      <w:r>
        <w:rPr>
          <w:sz w:val="28"/>
        </w:rPr>
        <w:t>Record on the worksheet provided (next page):</w:t>
      </w:r>
    </w:p>
    <w:p w14:paraId="1BE754A3" w14:textId="77777777" w:rsidR="00CE5F7D" w:rsidRDefault="00B07043">
      <w:pPr>
        <w:pStyle w:val="ListParagraph"/>
        <w:numPr>
          <w:ilvl w:val="2"/>
          <w:numId w:val="5"/>
        </w:numPr>
        <w:tabs>
          <w:tab w:val="left" w:pos="1856"/>
        </w:tabs>
        <w:spacing w:before="188"/>
        <w:ind w:left="1855" w:hanging="277"/>
        <w:rPr>
          <w:sz w:val="28"/>
        </w:rPr>
      </w:pPr>
      <w:r>
        <w:rPr>
          <w:sz w:val="28"/>
        </w:rPr>
        <w:t>The purpose of each</w:t>
      </w:r>
      <w:r>
        <w:rPr>
          <w:spacing w:val="-9"/>
          <w:sz w:val="28"/>
        </w:rPr>
        <w:t xml:space="preserve"> </w:t>
      </w:r>
      <w:r>
        <w:rPr>
          <w:sz w:val="28"/>
        </w:rPr>
        <w:t>restriction</w:t>
      </w:r>
    </w:p>
    <w:p w14:paraId="14A6B2B5" w14:textId="77777777" w:rsidR="00CE5F7D" w:rsidRDefault="00B07043">
      <w:pPr>
        <w:pStyle w:val="ListParagraph"/>
        <w:numPr>
          <w:ilvl w:val="2"/>
          <w:numId w:val="5"/>
        </w:numPr>
        <w:tabs>
          <w:tab w:val="left" w:pos="1856"/>
        </w:tabs>
        <w:spacing w:before="186"/>
        <w:ind w:left="1855" w:hanging="277"/>
        <w:rPr>
          <w:sz w:val="28"/>
        </w:rPr>
      </w:pPr>
      <w:r>
        <w:rPr>
          <w:sz w:val="28"/>
        </w:rPr>
        <w:t>To whom the restriction</w:t>
      </w:r>
      <w:r>
        <w:rPr>
          <w:spacing w:val="-20"/>
          <w:sz w:val="28"/>
        </w:rPr>
        <w:t xml:space="preserve"> </w:t>
      </w:r>
      <w:r>
        <w:rPr>
          <w:sz w:val="28"/>
        </w:rPr>
        <w:t>applies</w:t>
      </w:r>
    </w:p>
    <w:p w14:paraId="5A2273CA" w14:textId="77777777" w:rsidR="00CE5F7D" w:rsidRDefault="00B07043">
      <w:pPr>
        <w:pStyle w:val="ListParagraph"/>
        <w:numPr>
          <w:ilvl w:val="2"/>
          <w:numId w:val="5"/>
        </w:numPr>
        <w:tabs>
          <w:tab w:val="left" w:pos="1856"/>
        </w:tabs>
        <w:spacing w:before="186"/>
        <w:ind w:left="1855" w:hanging="277"/>
        <w:rPr>
          <w:sz w:val="28"/>
        </w:rPr>
      </w:pPr>
      <w:r>
        <w:rPr>
          <w:sz w:val="28"/>
        </w:rPr>
        <w:t>The activities that are</w:t>
      </w:r>
      <w:r>
        <w:rPr>
          <w:spacing w:val="-16"/>
          <w:sz w:val="28"/>
        </w:rPr>
        <w:t xml:space="preserve"> </w:t>
      </w:r>
      <w:r>
        <w:rPr>
          <w:sz w:val="28"/>
        </w:rPr>
        <w:t>restricted</w:t>
      </w:r>
    </w:p>
    <w:p w14:paraId="76C0E266" w14:textId="77777777" w:rsidR="00CE5F7D" w:rsidRDefault="00B07043">
      <w:pPr>
        <w:pStyle w:val="ListParagraph"/>
        <w:numPr>
          <w:ilvl w:val="2"/>
          <w:numId w:val="5"/>
        </w:numPr>
        <w:tabs>
          <w:tab w:val="left" w:pos="1856"/>
        </w:tabs>
        <w:spacing w:before="189"/>
        <w:ind w:left="1855" w:hanging="277"/>
        <w:rPr>
          <w:sz w:val="28"/>
        </w:rPr>
      </w:pPr>
      <w:r>
        <w:rPr>
          <w:sz w:val="28"/>
        </w:rPr>
        <w:t>The length of the</w:t>
      </w:r>
      <w:r>
        <w:rPr>
          <w:spacing w:val="-6"/>
          <w:sz w:val="28"/>
        </w:rPr>
        <w:t xml:space="preserve"> </w:t>
      </w:r>
      <w:r>
        <w:rPr>
          <w:sz w:val="28"/>
        </w:rPr>
        <w:t>restriction</w:t>
      </w:r>
    </w:p>
    <w:p w14:paraId="60BA50F9" w14:textId="77777777" w:rsidR="00CE5F7D" w:rsidRDefault="00CE5F7D">
      <w:pPr>
        <w:pStyle w:val="BodyText"/>
        <w:rPr>
          <w:sz w:val="28"/>
        </w:rPr>
      </w:pPr>
    </w:p>
    <w:p w14:paraId="66C14C47" w14:textId="77777777" w:rsidR="00CE5F7D" w:rsidRDefault="00CE5F7D">
      <w:pPr>
        <w:pStyle w:val="BodyText"/>
        <w:spacing w:before="6"/>
        <w:rPr>
          <w:sz w:val="30"/>
        </w:rPr>
      </w:pPr>
    </w:p>
    <w:p w14:paraId="2098283F" w14:textId="77777777" w:rsidR="00CE5F7D" w:rsidRDefault="00B07043">
      <w:pPr>
        <w:pStyle w:val="ListParagraph"/>
        <w:numPr>
          <w:ilvl w:val="1"/>
          <w:numId w:val="5"/>
        </w:numPr>
        <w:tabs>
          <w:tab w:val="left" w:pos="859"/>
          <w:tab w:val="left" w:pos="860"/>
        </w:tabs>
        <w:ind w:left="859" w:hanging="721"/>
        <w:rPr>
          <w:sz w:val="28"/>
        </w:rPr>
      </w:pPr>
      <w:r>
        <w:rPr>
          <w:sz w:val="28"/>
        </w:rPr>
        <w:t>Additional Restrictions--Ethics</w:t>
      </w:r>
      <w:r>
        <w:rPr>
          <w:spacing w:val="-3"/>
          <w:sz w:val="28"/>
        </w:rPr>
        <w:t xml:space="preserve"> </w:t>
      </w:r>
      <w:r>
        <w:rPr>
          <w:sz w:val="28"/>
        </w:rPr>
        <w:t>Pledge</w:t>
      </w:r>
    </w:p>
    <w:p w14:paraId="084CB44F" w14:textId="77777777" w:rsidR="00CE5F7D" w:rsidRDefault="00B07043">
      <w:pPr>
        <w:spacing w:before="189" w:line="372" w:lineRule="auto"/>
        <w:ind w:left="859" w:right="1931" w:hanging="1"/>
        <w:rPr>
          <w:sz w:val="28"/>
        </w:rPr>
      </w:pPr>
      <w:r>
        <w:rPr>
          <w:sz w:val="28"/>
        </w:rPr>
        <w:t xml:space="preserve">Read: </w:t>
      </w:r>
      <w:hyperlink r:id="rId16">
        <w:r>
          <w:rPr>
            <w:color w:val="0562C1"/>
            <w:sz w:val="28"/>
            <w:u w:val="single" w:color="0562C1"/>
          </w:rPr>
          <w:t>Pledge Post Employment Restrictions—LA-22-07</w:t>
        </w:r>
      </w:hyperlink>
      <w:r>
        <w:rPr>
          <w:color w:val="0562C1"/>
          <w:sz w:val="28"/>
        </w:rPr>
        <w:t xml:space="preserve"> </w:t>
      </w:r>
      <w:r>
        <w:rPr>
          <w:sz w:val="28"/>
        </w:rPr>
        <w:t>Complete the worksheet to address the Pledge Restrictions.</w:t>
      </w:r>
    </w:p>
    <w:p w14:paraId="01ADEFC1" w14:textId="77777777" w:rsidR="00CE5F7D" w:rsidRDefault="00CE5F7D">
      <w:pPr>
        <w:spacing w:line="372" w:lineRule="auto"/>
        <w:rPr>
          <w:sz w:val="28"/>
        </w:rPr>
        <w:sectPr w:rsidR="00CE5F7D">
          <w:pgSz w:w="12240" w:h="15840"/>
          <w:pgMar w:top="1420" w:right="1320" w:bottom="280" w:left="1300" w:header="720" w:footer="720" w:gutter="0"/>
          <w:cols w:space="720"/>
        </w:sectPr>
      </w:pPr>
    </w:p>
    <w:p w14:paraId="08D3634F" w14:textId="77777777" w:rsidR="00CE5F7D" w:rsidRDefault="005A4E4C">
      <w:pPr>
        <w:pStyle w:val="BodyText"/>
        <w:ind w:left="100"/>
        <w:rPr>
          <w:sz w:val="20"/>
        </w:rPr>
      </w:pPr>
      <w:r>
        <w:rPr>
          <w:sz w:val="20"/>
        </w:rPr>
      </w:r>
      <w:r>
        <w:rPr>
          <w:sz w:val="20"/>
        </w:rPr>
        <w:pict w14:anchorId="0BF29851">
          <v:shapetype id="_x0000_t202" coordsize="21600,21600" o:spt="202" path="m,l,21600r21600,l21600,xe">
            <v:stroke joinstyle="miter"/>
            <v:path gradientshapeok="t" o:connecttype="rect"/>
          </v:shapetype>
          <v:shape id="_x0000_s1029" type="#_x0000_t202" style="width:9in;height:21.65pt;mso-left-percent:-10001;mso-top-percent:-10001;mso-position-horizontal:absolute;mso-position-horizontal-relative:char;mso-position-vertical:absolute;mso-position-vertical-relative:line;mso-left-percent:-10001;mso-top-percent:-10001" fillcolor="#5b9bd4" stroked="f">
            <v:textbox inset="0,0,0,0">
              <w:txbxContent>
                <w:p w14:paraId="79340332" w14:textId="77777777" w:rsidR="00CE5F7D" w:rsidRDefault="00B07043">
                  <w:pPr>
                    <w:pStyle w:val="BodyText"/>
                    <w:spacing w:before="79"/>
                    <w:ind w:left="4435" w:right="4435"/>
                    <w:jc w:val="center"/>
                  </w:pPr>
                  <w:bookmarkStart w:id="4" w:name="4.4.1_Worksheet_PE_Authorities"/>
                  <w:bookmarkEnd w:id="4"/>
                  <w:r>
                    <w:rPr>
                      <w:color w:val="FFFFFF"/>
                    </w:rPr>
                    <w:t>TASK 4.4—POST EMPLOYMENT AUTHORITIES</w:t>
                  </w:r>
                </w:p>
              </w:txbxContent>
            </v:textbox>
            <w10:anchorlock/>
          </v:shape>
        </w:pict>
      </w:r>
    </w:p>
    <w:p w14:paraId="309576EA" w14:textId="77777777" w:rsidR="00CE5F7D" w:rsidRDefault="00CE5F7D">
      <w:pPr>
        <w:pStyle w:val="BodyText"/>
        <w:rPr>
          <w:sz w:val="20"/>
        </w:rPr>
      </w:pPr>
    </w:p>
    <w:p w14:paraId="70FFB5BA" w14:textId="77777777" w:rsidR="00CE5F7D" w:rsidRDefault="00CE5F7D">
      <w:pPr>
        <w:pStyle w:val="BodyText"/>
        <w:spacing w:before="2"/>
        <w:rPr>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2590"/>
        <w:gridCol w:w="2592"/>
        <w:gridCol w:w="2590"/>
        <w:gridCol w:w="2590"/>
      </w:tblGrid>
      <w:tr w:rsidR="00CE5F7D" w14:paraId="100A2A15" w14:textId="77777777">
        <w:trPr>
          <w:trHeight w:val="268"/>
        </w:trPr>
        <w:tc>
          <w:tcPr>
            <w:tcW w:w="2590" w:type="dxa"/>
          </w:tcPr>
          <w:p w14:paraId="1CEBA383" w14:textId="77777777" w:rsidR="00CE5F7D" w:rsidRDefault="00B07043">
            <w:pPr>
              <w:pStyle w:val="TableParagraph"/>
              <w:spacing w:line="248" w:lineRule="exact"/>
              <w:ind w:left="107"/>
            </w:pPr>
            <w:r>
              <w:t>PE Restriction</w:t>
            </w:r>
          </w:p>
        </w:tc>
        <w:tc>
          <w:tcPr>
            <w:tcW w:w="2590" w:type="dxa"/>
          </w:tcPr>
          <w:p w14:paraId="16EC88EC" w14:textId="77777777" w:rsidR="00CE5F7D" w:rsidRDefault="00B07043">
            <w:pPr>
              <w:pStyle w:val="TableParagraph"/>
              <w:spacing w:line="248" w:lineRule="exact"/>
              <w:ind w:left="107"/>
            </w:pPr>
            <w:r>
              <w:t>Purpose</w:t>
            </w:r>
          </w:p>
        </w:tc>
        <w:tc>
          <w:tcPr>
            <w:tcW w:w="2592" w:type="dxa"/>
          </w:tcPr>
          <w:p w14:paraId="0B4D7F48" w14:textId="77777777" w:rsidR="00CE5F7D" w:rsidRDefault="00B07043">
            <w:pPr>
              <w:pStyle w:val="TableParagraph"/>
              <w:spacing w:line="248" w:lineRule="exact"/>
              <w:ind w:left="107"/>
            </w:pPr>
            <w:r>
              <w:t>Who Covered</w:t>
            </w:r>
          </w:p>
        </w:tc>
        <w:tc>
          <w:tcPr>
            <w:tcW w:w="2590" w:type="dxa"/>
          </w:tcPr>
          <w:p w14:paraId="3718B3D1" w14:textId="77777777" w:rsidR="00CE5F7D" w:rsidRDefault="00B07043">
            <w:pPr>
              <w:pStyle w:val="TableParagraph"/>
              <w:spacing w:line="248" w:lineRule="exact"/>
              <w:ind w:left="106"/>
            </w:pPr>
            <w:r>
              <w:t>Activity Restricted</w:t>
            </w:r>
          </w:p>
        </w:tc>
        <w:tc>
          <w:tcPr>
            <w:tcW w:w="2590" w:type="dxa"/>
          </w:tcPr>
          <w:p w14:paraId="49B7176A" w14:textId="77777777" w:rsidR="00CE5F7D" w:rsidRDefault="00B07043">
            <w:pPr>
              <w:pStyle w:val="TableParagraph"/>
              <w:spacing w:line="248" w:lineRule="exact"/>
              <w:ind w:left="106"/>
            </w:pPr>
            <w:r>
              <w:t>How Long</w:t>
            </w:r>
          </w:p>
        </w:tc>
      </w:tr>
      <w:tr w:rsidR="00CE5F7D" w14:paraId="096844DB" w14:textId="77777777">
        <w:trPr>
          <w:trHeight w:val="1074"/>
        </w:trPr>
        <w:tc>
          <w:tcPr>
            <w:tcW w:w="2590" w:type="dxa"/>
          </w:tcPr>
          <w:p w14:paraId="70FD22AB" w14:textId="77777777" w:rsidR="00CE5F7D" w:rsidRDefault="00CE5F7D">
            <w:pPr>
              <w:pStyle w:val="TableParagraph"/>
              <w:spacing w:before="9"/>
              <w:rPr>
                <w:sz w:val="21"/>
              </w:rPr>
            </w:pPr>
          </w:p>
          <w:p w14:paraId="3A27FF6B" w14:textId="77777777" w:rsidR="00CE5F7D" w:rsidRDefault="00B07043">
            <w:pPr>
              <w:pStyle w:val="TableParagraph"/>
              <w:ind w:left="107"/>
            </w:pPr>
            <w:r>
              <w:t>18 USC 207 (a)(1)</w:t>
            </w:r>
          </w:p>
        </w:tc>
        <w:tc>
          <w:tcPr>
            <w:tcW w:w="2590" w:type="dxa"/>
          </w:tcPr>
          <w:p w14:paraId="2B7E8B1B" w14:textId="77777777" w:rsidR="00CE5F7D" w:rsidRDefault="00CE5F7D">
            <w:pPr>
              <w:pStyle w:val="TableParagraph"/>
              <w:rPr>
                <w:rFonts w:ascii="Times New Roman"/>
              </w:rPr>
            </w:pPr>
          </w:p>
        </w:tc>
        <w:tc>
          <w:tcPr>
            <w:tcW w:w="2592" w:type="dxa"/>
          </w:tcPr>
          <w:p w14:paraId="30AB5F7B" w14:textId="77777777" w:rsidR="00CE5F7D" w:rsidRDefault="00CE5F7D">
            <w:pPr>
              <w:pStyle w:val="TableParagraph"/>
              <w:rPr>
                <w:rFonts w:ascii="Times New Roman"/>
              </w:rPr>
            </w:pPr>
          </w:p>
        </w:tc>
        <w:tc>
          <w:tcPr>
            <w:tcW w:w="2590" w:type="dxa"/>
          </w:tcPr>
          <w:p w14:paraId="397AAEE7" w14:textId="77777777" w:rsidR="00CE5F7D" w:rsidRDefault="00CE5F7D">
            <w:pPr>
              <w:pStyle w:val="TableParagraph"/>
              <w:rPr>
                <w:rFonts w:ascii="Times New Roman"/>
              </w:rPr>
            </w:pPr>
          </w:p>
        </w:tc>
        <w:tc>
          <w:tcPr>
            <w:tcW w:w="2590" w:type="dxa"/>
          </w:tcPr>
          <w:p w14:paraId="329496C1" w14:textId="77777777" w:rsidR="00CE5F7D" w:rsidRDefault="00CE5F7D">
            <w:pPr>
              <w:pStyle w:val="TableParagraph"/>
              <w:rPr>
                <w:rFonts w:ascii="Times New Roman"/>
              </w:rPr>
            </w:pPr>
          </w:p>
        </w:tc>
      </w:tr>
      <w:tr w:rsidR="00CE5F7D" w14:paraId="586E4E6E" w14:textId="77777777">
        <w:trPr>
          <w:trHeight w:val="1074"/>
        </w:trPr>
        <w:tc>
          <w:tcPr>
            <w:tcW w:w="2590" w:type="dxa"/>
          </w:tcPr>
          <w:p w14:paraId="002637C4" w14:textId="77777777" w:rsidR="00CE5F7D" w:rsidRDefault="00CE5F7D">
            <w:pPr>
              <w:pStyle w:val="TableParagraph"/>
              <w:spacing w:before="9"/>
              <w:rPr>
                <w:sz w:val="21"/>
              </w:rPr>
            </w:pPr>
          </w:p>
          <w:p w14:paraId="55360224" w14:textId="77777777" w:rsidR="00CE5F7D" w:rsidRDefault="00B07043">
            <w:pPr>
              <w:pStyle w:val="TableParagraph"/>
              <w:ind w:left="107"/>
            </w:pPr>
            <w:r>
              <w:t>18 USC 207(a)(2)</w:t>
            </w:r>
          </w:p>
        </w:tc>
        <w:tc>
          <w:tcPr>
            <w:tcW w:w="2590" w:type="dxa"/>
          </w:tcPr>
          <w:p w14:paraId="13FCF1CE" w14:textId="77777777" w:rsidR="00CE5F7D" w:rsidRDefault="00CE5F7D">
            <w:pPr>
              <w:pStyle w:val="TableParagraph"/>
              <w:rPr>
                <w:rFonts w:ascii="Times New Roman"/>
              </w:rPr>
            </w:pPr>
          </w:p>
        </w:tc>
        <w:tc>
          <w:tcPr>
            <w:tcW w:w="2592" w:type="dxa"/>
          </w:tcPr>
          <w:p w14:paraId="69D51BB7" w14:textId="77777777" w:rsidR="00CE5F7D" w:rsidRDefault="00CE5F7D">
            <w:pPr>
              <w:pStyle w:val="TableParagraph"/>
              <w:rPr>
                <w:rFonts w:ascii="Times New Roman"/>
              </w:rPr>
            </w:pPr>
          </w:p>
        </w:tc>
        <w:tc>
          <w:tcPr>
            <w:tcW w:w="2590" w:type="dxa"/>
          </w:tcPr>
          <w:p w14:paraId="2F9517F1" w14:textId="77777777" w:rsidR="00CE5F7D" w:rsidRDefault="00CE5F7D">
            <w:pPr>
              <w:pStyle w:val="TableParagraph"/>
              <w:rPr>
                <w:rFonts w:ascii="Times New Roman"/>
              </w:rPr>
            </w:pPr>
          </w:p>
        </w:tc>
        <w:tc>
          <w:tcPr>
            <w:tcW w:w="2590" w:type="dxa"/>
          </w:tcPr>
          <w:p w14:paraId="05C457F0" w14:textId="77777777" w:rsidR="00CE5F7D" w:rsidRDefault="00CE5F7D">
            <w:pPr>
              <w:pStyle w:val="TableParagraph"/>
              <w:rPr>
                <w:rFonts w:ascii="Times New Roman"/>
              </w:rPr>
            </w:pPr>
          </w:p>
        </w:tc>
      </w:tr>
      <w:tr w:rsidR="00CE5F7D" w14:paraId="7FA5625A" w14:textId="77777777">
        <w:trPr>
          <w:trHeight w:val="1072"/>
        </w:trPr>
        <w:tc>
          <w:tcPr>
            <w:tcW w:w="2590" w:type="dxa"/>
          </w:tcPr>
          <w:p w14:paraId="1AC3AD4D" w14:textId="77777777" w:rsidR="00CE5F7D" w:rsidRDefault="00CE5F7D">
            <w:pPr>
              <w:pStyle w:val="TableParagraph"/>
              <w:spacing w:before="9"/>
              <w:rPr>
                <w:sz w:val="21"/>
              </w:rPr>
            </w:pPr>
          </w:p>
          <w:p w14:paraId="5FDC268E" w14:textId="77777777" w:rsidR="00CE5F7D" w:rsidRDefault="00B07043">
            <w:pPr>
              <w:pStyle w:val="TableParagraph"/>
              <w:ind w:left="107"/>
            </w:pPr>
            <w:r>
              <w:t>18 USC 207(c)</w:t>
            </w:r>
          </w:p>
        </w:tc>
        <w:tc>
          <w:tcPr>
            <w:tcW w:w="2590" w:type="dxa"/>
          </w:tcPr>
          <w:p w14:paraId="1BC00FA6" w14:textId="77777777" w:rsidR="00CE5F7D" w:rsidRDefault="00CE5F7D">
            <w:pPr>
              <w:pStyle w:val="TableParagraph"/>
              <w:rPr>
                <w:rFonts w:ascii="Times New Roman"/>
              </w:rPr>
            </w:pPr>
          </w:p>
        </w:tc>
        <w:tc>
          <w:tcPr>
            <w:tcW w:w="2592" w:type="dxa"/>
          </w:tcPr>
          <w:p w14:paraId="322502A9" w14:textId="77777777" w:rsidR="00CE5F7D" w:rsidRDefault="00CE5F7D">
            <w:pPr>
              <w:pStyle w:val="TableParagraph"/>
              <w:rPr>
                <w:rFonts w:ascii="Times New Roman"/>
              </w:rPr>
            </w:pPr>
          </w:p>
        </w:tc>
        <w:tc>
          <w:tcPr>
            <w:tcW w:w="2590" w:type="dxa"/>
          </w:tcPr>
          <w:p w14:paraId="50E3DF71" w14:textId="77777777" w:rsidR="00CE5F7D" w:rsidRDefault="00CE5F7D">
            <w:pPr>
              <w:pStyle w:val="TableParagraph"/>
              <w:rPr>
                <w:rFonts w:ascii="Times New Roman"/>
              </w:rPr>
            </w:pPr>
          </w:p>
        </w:tc>
        <w:tc>
          <w:tcPr>
            <w:tcW w:w="2590" w:type="dxa"/>
          </w:tcPr>
          <w:p w14:paraId="50FFC7EB" w14:textId="77777777" w:rsidR="00CE5F7D" w:rsidRDefault="00CE5F7D">
            <w:pPr>
              <w:pStyle w:val="TableParagraph"/>
              <w:rPr>
                <w:rFonts w:ascii="Times New Roman"/>
              </w:rPr>
            </w:pPr>
          </w:p>
        </w:tc>
      </w:tr>
      <w:tr w:rsidR="00CE5F7D" w14:paraId="25FACB88" w14:textId="77777777">
        <w:trPr>
          <w:trHeight w:val="1074"/>
        </w:trPr>
        <w:tc>
          <w:tcPr>
            <w:tcW w:w="2590" w:type="dxa"/>
            <w:shd w:val="clear" w:color="auto" w:fill="D9D9D9"/>
          </w:tcPr>
          <w:p w14:paraId="06BB0AB0" w14:textId="77777777" w:rsidR="00CE5F7D" w:rsidRDefault="00CE5F7D">
            <w:pPr>
              <w:pStyle w:val="TableParagraph"/>
              <w:spacing w:before="9"/>
              <w:rPr>
                <w:sz w:val="21"/>
              </w:rPr>
            </w:pPr>
          </w:p>
          <w:p w14:paraId="5095BC4E" w14:textId="77777777" w:rsidR="00CE5F7D" w:rsidRDefault="00B07043">
            <w:pPr>
              <w:pStyle w:val="TableParagraph"/>
              <w:ind w:left="107"/>
            </w:pPr>
            <w:r>
              <w:t>18 USC 207(f)</w:t>
            </w:r>
          </w:p>
        </w:tc>
        <w:tc>
          <w:tcPr>
            <w:tcW w:w="2590" w:type="dxa"/>
            <w:shd w:val="clear" w:color="auto" w:fill="D9D9D9"/>
          </w:tcPr>
          <w:p w14:paraId="1B65E949" w14:textId="77777777" w:rsidR="00CE5F7D" w:rsidRDefault="00CE5F7D">
            <w:pPr>
              <w:pStyle w:val="TableParagraph"/>
              <w:rPr>
                <w:rFonts w:ascii="Times New Roman"/>
              </w:rPr>
            </w:pPr>
          </w:p>
        </w:tc>
        <w:tc>
          <w:tcPr>
            <w:tcW w:w="2592" w:type="dxa"/>
            <w:shd w:val="clear" w:color="auto" w:fill="D9D9D9"/>
          </w:tcPr>
          <w:p w14:paraId="2FB34D0B" w14:textId="77777777" w:rsidR="00CE5F7D" w:rsidRDefault="00CE5F7D">
            <w:pPr>
              <w:pStyle w:val="TableParagraph"/>
              <w:rPr>
                <w:rFonts w:ascii="Times New Roman"/>
              </w:rPr>
            </w:pPr>
          </w:p>
        </w:tc>
        <w:tc>
          <w:tcPr>
            <w:tcW w:w="2590" w:type="dxa"/>
            <w:shd w:val="clear" w:color="auto" w:fill="D9D9D9"/>
          </w:tcPr>
          <w:p w14:paraId="0C9F6954" w14:textId="77777777" w:rsidR="00CE5F7D" w:rsidRDefault="00CE5F7D">
            <w:pPr>
              <w:pStyle w:val="TableParagraph"/>
              <w:rPr>
                <w:rFonts w:ascii="Times New Roman"/>
              </w:rPr>
            </w:pPr>
          </w:p>
        </w:tc>
        <w:tc>
          <w:tcPr>
            <w:tcW w:w="2590" w:type="dxa"/>
            <w:shd w:val="clear" w:color="auto" w:fill="D9D9D9"/>
          </w:tcPr>
          <w:p w14:paraId="5A98762F" w14:textId="77777777" w:rsidR="00CE5F7D" w:rsidRDefault="00CE5F7D">
            <w:pPr>
              <w:pStyle w:val="TableParagraph"/>
              <w:rPr>
                <w:rFonts w:ascii="Times New Roman"/>
              </w:rPr>
            </w:pPr>
          </w:p>
        </w:tc>
      </w:tr>
      <w:tr w:rsidR="00CE5F7D" w14:paraId="00B30EC3" w14:textId="77777777">
        <w:trPr>
          <w:trHeight w:val="1074"/>
        </w:trPr>
        <w:tc>
          <w:tcPr>
            <w:tcW w:w="2590" w:type="dxa"/>
            <w:shd w:val="clear" w:color="auto" w:fill="D9D9D9"/>
          </w:tcPr>
          <w:p w14:paraId="215EEDCF" w14:textId="77777777" w:rsidR="00CE5F7D" w:rsidRDefault="00CE5F7D">
            <w:pPr>
              <w:pStyle w:val="TableParagraph"/>
              <w:spacing w:before="9"/>
              <w:rPr>
                <w:sz w:val="21"/>
              </w:rPr>
            </w:pPr>
          </w:p>
          <w:p w14:paraId="51D5EA07" w14:textId="77777777" w:rsidR="00CE5F7D" w:rsidRDefault="00B07043">
            <w:pPr>
              <w:pStyle w:val="TableParagraph"/>
              <w:ind w:left="107"/>
            </w:pPr>
            <w:r>
              <w:t>Pledge Paragraph 4</w:t>
            </w:r>
          </w:p>
        </w:tc>
        <w:tc>
          <w:tcPr>
            <w:tcW w:w="2590" w:type="dxa"/>
            <w:shd w:val="clear" w:color="auto" w:fill="D9D9D9"/>
          </w:tcPr>
          <w:p w14:paraId="167FE17E" w14:textId="77777777" w:rsidR="00CE5F7D" w:rsidRDefault="00CE5F7D">
            <w:pPr>
              <w:pStyle w:val="TableParagraph"/>
              <w:rPr>
                <w:rFonts w:ascii="Times New Roman"/>
              </w:rPr>
            </w:pPr>
          </w:p>
        </w:tc>
        <w:tc>
          <w:tcPr>
            <w:tcW w:w="2592" w:type="dxa"/>
            <w:shd w:val="clear" w:color="auto" w:fill="D9D9D9"/>
          </w:tcPr>
          <w:p w14:paraId="42FA552C" w14:textId="77777777" w:rsidR="00CE5F7D" w:rsidRDefault="00CE5F7D">
            <w:pPr>
              <w:pStyle w:val="TableParagraph"/>
              <w:rPr>
                <w:rFonts w:ascii="Times New Roman"/>
              </w:rPr>
            </w:pPr>
          </w:p>
        </w:tc>
        <w:tc>
          <w:tcPr>
            <w:tcW w:w="2590" w:type="dxa"/>
            <w:shd w:val="clear" w:color="auto" w:fill="D9D9D9"/>
          </w:tcPr>
          <w:p w14:paraId="18A24DE1" w14:textId="77777777" w:rsidR="00CE5F7D" w:rsidRDefault="00CE5F7D">
            <w:pPr>
              <w:pStyle w:val="TableParagraph"/>
              <w:rPr>
                <w:rFonts w:ascii="Times New Roman"/>
              </w:rPr>
            </w:pPr>
          </w:p>
        </w:tc>
        <w:tc>
          <w:tcPr>
            <w:tcW w:w="2590" w:type="dxa"/>
            <w:shd w:val="clear" w:color="auto" w:fill="D9D9D9"/>
          </w:tcPr>
          <w:p w14:paraId="259282DD" w14:textId="77777777" w:rsidR="00CE5F7D" w:rsidRDefault="00CE5F7D">
            <w:pPr>
              <w:pStyle w:val="TableParagraph"/>
              <w:rPr>
                <w:rFonts w:ascii="Times New Roman"/>
              </w:rPr>
            </w:pPr>
          </w:p>
        </w:tc>
      </w:tr>
      <w:tr w:rsidR="00CE5F7D" w14:paraId="0396BC86" w14:textId="77777777">
        <w:trPr>
          <w:trHeight w:val="1074"/>
        </w:trPr>
        <w:tc>
          <w:tcPr>
            <w:tcW w:w="2590" w:type="dxa"/>
            <w:shd w:val="clear" w:color="auto" w:fill="D9D9D9"/>
          </w:tcPr>
          <w:p w14:paraId="704A0456" w14:textId="77777777" w:rsidR="00CE5F7D" w:rsidRDefault="00CE5F7D">
            <w:pPr>
              <w:pStyle w:val="TableParagraph"/>
              <w:spacing w:before="9"/>
              <w:rPr>
                <w:sz w:val="21"/>
              </w:rPr>
            </w:pPr>
          </w:p>
          <w:p w14:paraId="62954B9B" w14:textId="77777777" w:rsidR="00CE5F7D" w:rsidRDefault="00B07043">
            <w:pPr>
              <w:pStyle w:val="TableParagraph"/>
              <w:ind w:left="107"/>
            </w:pPr>
            <w:r>
              <w:t>Pledge Paragraph 5</w:t>
            </w:r>
          </w:p>
        </w:tc>
        <w:tc>
          <w:tcPr>
            <w:tcW w:w="2590" w:type="dxa"/>
            <w:shd w:val="clear" w:color="auto" w:fill="D9D9D9"/>
          </w:tcPr>
          <w:p w14:paraId="14826223" w14:textId="77777777" w:rsidR="00CE5F7D" w:rsidRDefault="00CE5F7D">
            <w:pPr>
              <w:pStyle w:val="TableParagraph"/>
              <w:rPr>
                <w:rFonts w:ascii="Times New Roman"/>
              </w:rPr>
            </w:pPr>
          </w:p>
        </w:tc>
        <w:tc>
          <w:tcPr>
            <w:tcW w:w="2592" w:type="dxa"/>
            <w:shd w:val="clear" w:color="auto" w:fill="D9D9D9"/>
          </w:tcPr>
          <w:p w14:paraId="68FB909C" w14:textId="77777777" w:rsidR="00CE5F7D" w:rsidRDefault="00CE5F7D">
            <w:pPr>
              <w:pStyle w:val="TableParagraph"/>
              <w:rPr>
                <w:rFonts w:ascii="Times New Roman"/>
              </w:rPr>
            </w:pPr>
          </w:p>
        </w:tc>
        <w:tc>
          <w:tcPr>
            <w:tcW w:w="2590" w:type="dxa"/>
            <w:shd w:val="clear" w:color="auto" w:fill="D9D9D9"/>
          </w:tcPr>
          <w:p w14:paraId="15E79DD8" w14:textId="77777777" w:rsidR="00CE5F7D" w:rsidRDefault="00CE5F7D">
            <w:pPr>
              <w:pStyle w:val="TableParagraph"/>
              <w:rPr>
                <w:rFonts w:ascii="Times New Roman"/>
              </w:rPr>
            </w:pPr>
          </w:p>
        </w:tc>
        <w:tc>
          <w:tcPr>
            <w:tcW w:w="2590" w:type="dxa"/>
            <w:shd w:val="clear" w:color="auto" w:fill="D9D9D9"/>
          </w:tcPr>
          <w:p w14:paraId="719F33E5" w14:textId="77777777" w:rsidR="00CE5F7D" w:rsidRDefault="00CE5F7D">
            <w:pPr>
              <w:pStyle w:val="TableParagraph"/>
              <w:rPr>
                <w:rFonts w:ascii="Times New Roman"/>
              </w:rPr>
            </w:pPr>
          </w:p>
        </w:tc>
      </w:tr>
      <w:tr w:rsidR="00CE5F7D" w14:paraId="79E49173" w14:textId="77777777">
        <w:trPr>
          <w:trHeight w:val="1074"/>
        </w:trPr>
        <w:tc>
          <w:tcPr>
            <w:tcW w:w="2590" w:type="dxa"/>
            <w:shd w:val="clear" w:color="auto" w:fill="D9D9D9"/>
          </w:tcPr>
          <w:p w14:paraId="48CB1C8C" w14:textId="77777777" w:rsidR="00CE5F7D" w:rsidRDefault="00CE5F7D">
            <w:pPr>
              <w:pStyle w:val="TableParagraph"/>
              <w:spacing w:before="9"/>
              <w:rPr>
                <w:sz w:val="21"/>
              </w:rPr>
            </w:pPr>
          </w:p>
          <w:p w14:paraId="331305B8" w14:textId="77777777" w:rsidR="00CE5F7D" w:rsidRDefault="00B07043">
            <w:pPr>
              <w:pStyle w:val="TableParagraph"/>
              <w:ind w:left="107"/>
            </w:pPr>
            <w:r>
              <w:t>Pledge Paragraph 6</w:t>
            </w:r>
          </w:p>
        </w:tc>
        <w:tc>
          <w:tcPr>
            <w:tcW w:w="2590" w:type="dxa"/>
            <w:shd w:val="clear" w:color="auto" w:fill="D9D9D9"/>
          </w:tcPr>
          <w:p w14:paraId="7BCF3C08" w14:textId="77777777" w:rsidR="00CE5F7D" w:rsidRDefault="00CE5F7D">
            <w:pPr>
              <w:pStyle w:val="TableParagraph"/>
              <w:rPr>
                <w:rFonts w:ascii="Times New Roman"/>
              </w:rPr>
            </w:pPr>
          </w:p>
        </w:tc>
        <w:tc>
          <w:tcPr>
            <w:tcW w:w="2592" w:type="dxa"/>
            <w:shd w:val="clear" w:color="auto" w:fill="D9D9D9"/>
          </w:tcPr>
          <w:p w14:paraId="583EF717" w14:textId="77777777" w:rsidR="00CE5F7D" w:rsidRDefault="00CE5F7D">
            <w:pPr>
              <w:pStyle w:val="TableParagraph"/>
              <w:rPr>
                <w:rFonts w:ascii="Times New Roman"/>
              </w:rPr>
            </w:pPr>
          </w:p>
        </w:tc>
        <w:tc>
          <w:tcPr>
            <w:tcW w:w="2590" w:type="dxa"/>
            <w:shd w:val="clear" w:color="auto" w:fill="D9D9D9"/>
          </w:tcPr>
          <w:p w14:paraId="029A14B0" w14:textId="77777777" w:rsidR="00CE5F7D" w:rsidRDefault="00CE5F7D">
            <w:pPr>
              <w:pStyle w:val="TableParagraph"/>
              <w:rPr>
                <w:rFonts w:ascii="Times New Roman"/>
              </w:rPr>
            </w:pPr>
          </w:p>
        </w:tc>
        <w:tc>
          <w:tcPr>
            <w:tcW w:w="2590" w:type="dxa"/>
            <w:shd w:val="clear" w:color="auto" w:fill="D9D9D9"/>
          </w:tcPr>
          <w:p w14:paraId="6C18438E" w14:textId="77777777" w:rsidR="00CE5F7D" w:rsidRDefault="00CE5F7D">
            <w:pPr>
              <w:pStyle w:val="TableParagraph"/>
              <w:rPr>
                <w:rFonts w:ascii="Times New Roman"/>
              </w:rPr>
            </w:pPr>
          </w:p>
        </w:tc>
      </w:tr>
    </w:tbl>
    <w:p w14:paraId="50ACEB14" w14:textId="77777777" w:rsidR="00CE5F7D" w:rsidRDefault="00CE5F7D">
      <w:pPr>
        <w:rPr>
          <w:rFonts w:ascii="Times New Roman"/>
        </w:rPr>
        <w:sectPr w:rsidR="00CE5F7D">
          <w:pgSz w:w="15840" w:h="12240" w:orient="landscape"/>
          <w:pgMar w:top="560" w:right="1320" w:bottom="280" w:left="1340" w:header="720" w:footer="720" w:gutter="0"/>
          <w:cols w:space="720"/>
        </w:sectPr>
      </w:pPr>
    </w:p>
    <w:p w14:paraId="14C33350" w14:textId="77777777" w:rsidR="00CE5F7D" w:rsidRDefault="00B07043">
      <w:pPr>
        <w:tabs>
          <w:tab w:val="left" w:pos="2179"/>
        </w:tabs>
        <w:spacing w:before="37"/>
        <w:ind w:left="740"/>
        <w:rPr>
          <w:sz w:val="24"/>
        </w:rPr>
      </w:pPr>
      <w:bookmarkStart w:id="5" w:name="4.5_PE_Email_for_Analysis"/>
      <w:bookmarkEnd w:id="5"/>
      <w:r>
        <w:rPr>
          <w:sz w:val="24"/>
        </w:rPr>
        <w:lastRenderedPageBreak/>
        <w:t>Exercise</w:t>
      </w:r>
      <w:r>
        <w:rPr>
          <w:spacing w:val="-1"/>
          <w:sz w:val="24"/>
        </w:rPr>
        <w:t xml:space="preserve"> </w:t>
      </w:r>
      <w:r>
        <w:rPr>
          <w:sz w:val="24"/>
        </w:rPr>
        <w:t>4.5</w:t>
      </w:r>
      <w:r>
        <w:rPr>
          <w:sz w:val="24"/>
        </w:rPr>
        <w:tab/>
        <w:t>Collect Information and Begin PE</w:t>
      </w:r>
      <w:r>
        <w:rPr>
          <w:spacing w:val="1"/>
          <w:sz w:val="24"/>
        </w:rPr>
        <w:t xml:space="preserve"> </w:t>
      </w:r>
      <w:r>
        <w:rPr>
          <w:sz w:val="24"/>
        </w:rPr>
        <w:t>Analysis</w:t>
      </w:r>
    </w:p>
    <w:p w14:paraId="1F943DC2" w14:textId="77777777" w:rsidR="00CE5F7D" w:rsidRDefault="00B07043">
      <w:pPr>
        <w:pStyle w:val="BodyText"/>
        <w:spacing w:before="182" w:line="403" w:lineRule="auto"/>
        <w:ind w:left="739" w:right="7712"/>
      </w:pPr>
      <w:r>
        <w:t>Email to Singh-Smith Dr. Singh-Smith—</w:t>
      </w:r>
    </w:p>
    <w:p w14:paraId="15121013" w14:textId="77777777" w:rsidR="00CE5F7D" w:rsidRDefault="00B07043">
      <w:pPr>
        <w:pStyle w:val="BodyText"/>
        <w:spacing w:line="259" w:lineRule="auto"/>
        <w:ind w:left="739" w:right="386" w:firstLine="719"/>
      </w:pPr>
      <w:r>
        <w:t>We understand your last day of service at AMH will be September 2</w:t>
      </w:r>
      <w:r>
        <w:rPr>
          <w:vertAlign w:val="superscript"/>
        </w:rPr>
        <w:t>nd</w:t>
      </w:r>
      <w:r>
        <w:t>. In order to prepare your post-employment briefing and memo, we will need some additional information from you. Once we have this information, we will schedule a time to meet and go over the memo with you.</w:t>
      </w:r>
    </w:p>
    <w:p w14:paraId="2DD791E6" w14:textId="77777777" w:rsidR="006504DC" w:rsidRPr="006504DC" w:rsidRDefault="00B07043" w:rsidP="006504DC">
      <w:pPr>
        <w:pStyle w:val="ListParagraph"/>
        <w:numPr>
          <w:ilvl w:val="2"/>
          <w:numId w:val="5"/>
        </w:numPr>
        <w:tabs>
          <w:tab w:val="left" w:pos="1679"/>
        </w:tabs>
        <w:spacing w:before="183" w:line="256" w:lineRule="auto"/>
        <w:ind w:left="1459" w:right="316" w:firstLine="0"/>
      </w:pPr>
      <w:r>
        <w:t xml:space="preserve">Can you please confirm that your rate of pay </w:t>
      </w:r>
      <w:r w:rsidR="006504DC">
        <w:t>in 2024 was equal to or greater than $</w:t>
      </w:r>
      <w:r w:rsidR="006504DC" w:rsidRPr="00726973">
        <w:t>191,944</w:t>
      </w:r>
      <w:r w:rsidR="006504DC">
        <w:t>?</w:t>
      </w:r>
      <w:r w:rsidR="006504DC">
        <w:rPr>
          <w:color w:val="FF0000"/>
        </w:rPr>
        <w:t xml:space="preserve"> </w:t>
      </w:r>
    </w:p>
    <w:p w14:paraId="0FF22221" w14:textId="0A1DA1DF" w:rsidR="00CE5F7D" w:rsidRDefault="00B07043" w:rsidP="006504DC">
      <w:pPr>
        <w:pStyle w:val="ListParagraph"/>
        <w:numPr>
          <w:ilvl w:val="2"/>
          <w:numId w:val="5"/>
        </w:numPr>
        <w:tabs>
          <w:tab w:val="left" w:pos="1679"/>
        </w:tabs>
        <w:spacing w:before="183" w:line="256" w:lineRule="auto"/>
        <w:ind w:left="1459" w:right="316" w:firstLine="0"/>
      </w:pPr>
      <w:r>
        <w:t>Can</w:t>
      </w:r>
      <w:r w:rsidRPr="006504DC">
        <w:rPr>
          <w:spacing w:val="-3"/>
        </w:rPr>
        <w:t xml:space="preserve"> </w:t>
      </w:r>
      <w:r>
        <w:t>you</w:t>
      </w:r>
      <w:r w:rsidRPr="006504DC">
        <w:rPr>
          <w:spacing w:val="-2"/>
        </w:rPr>
        <w:t xml:space="preserve"> </w:t>
      </w:r>
      <w:r>
        <w:t>please provide</w:t>
      </w:r>
      <w:r w:rsidRPr="006504DC">
        <w:rPr>
          <w:spacing w:val="-3"/>
        </w:rPr>
        <w:t xml:space="preserve"> </w:t>
      </w:r>
      <w:r>
        <w:t>us</w:t>
      </w:r>
      <w:r w:rsidRPr="006504DC">
        <w:rPr>
          <w:spacing w:val="-1"/>
        </w:rPr>
        <w:t xml:space="preserve"> </w:t>
      </w:r>
      <w:r>
        <w:t>with</w:t>
      </w:r>
      <w:r w:rsidRPr="006504DC">
        <w:rPr>
          <w:spacing w:val="-2"/>
        </w:rPr>
        <w:t xml:space="preserve"> </w:t>
      </w:r>
      <w:r>
        <w:t>a</w:t>
      </w:r>
      <w:r w:rsidRPr="006504DC">
        <w:rPr>
          <w:spacing w:val="-1"/>
        </w:rPr>
        <w:t xml:space="preserve"> </w:t>
      </w:r>
      <w:r>
        <w:t>list</w:t>
      </w:r>
      <w:r w:rsidRPr="006504DC">
        <w:rPr>
          <w:spacing w:val="-3"/>
        </w:rPr>
        <w:t xml:space="preserve"> </w:t>
      </w:r>
      <w:r>
        <w:t>of</w:t>
      </w:r>
      <w:r w:rsidRPr="006504DC">
        <w:rPr>
          <w:spacing w:val="-1"/>
        </w:rPr>
        <w:t xml:space="preserve"> </w:t>
      </w:r>
      <w:r>
        <w:t>any</w:t>
      </w:r>
      <w:r w:rsidRPr="006504DC">
        <w:rPr>
          <w:spacing w:val="-2"/>
        </w:rPr>
        <w:t xml:space="preserve"> </w:t>
      </w:r>
      <w:r>
        <w:t>specific</w:t>
      </w:r>
      <w:r w:rsidRPr="006504DC">
        <w:rPr>
          <w:spacing w:val="-3"/>
        </w:rPr>
        <w:t xml:space="preserve"> </w:t>
      </w:r>
      <w:r>
        <w:t>party</w:t>
      </w:r>
      <w:r w:rsidRPr="006504DC">
        <w:rPr>
          <w:spacing w:val="-2"/>
        </w:rPr>
        <w:t xml:space="preserve"> </w:t>
      </w:r>
      <w:r>
        <w:t>matters</w:t>
      </w:r>
      <w:r w:rsidRPr="006504DC">
        <w:rPr>
          <w:spacing w:val="-3"/>
        </w:rPr>
        <w:t xml:space="preserve"> </w:t>
      </w:r>
      <w:r>
        <w:t>you</w:t>
      </w:r>
      <w:r w:rsidRPr="006504DC">
        <w:rPr>
          <w:spacing w:val="-2"/>
        </w:rPr>
        <w:t xml:space="preserve"> </w:t>
      </w:r>
      <w:r>
        <w:t>have</w:t>
      </w:r>
      <w:r w:rsidRPr="006504DC">
        <w:rPr>
          <w:spacing w:val="-3"/>
        </w:rPr>
        <w:t xml:space="preserve"> </w:t>
      </w:r>
      <w:r>
        <w:t>worked</w:t>
      </w:r>
      <w:r w:rsidRPr="006504DC">
        <w:rPr>
          <w:spacing w:val="-4"/>
        </w:rPr>
        <w:t xml:space="preserve"> </w:t>
      </w:r>
      <w:r>
        <w:t>on</w:t>
      </w:r>
      <w:r w:rsidRPr="006504DC">
        <w:rPr>
          <w:spacing w:val="-2"/>
        </w:rPr>
        <w:t xml:space="preserve"> </w:t>
      </w:r>
      <w:r>
        <w:t>during your tenure with</w:t>
      </w:r>
      <w:r w:rsidRPr="006504DC">
        <w:rPr>
          <w:spacing w:val="-6"/>
        </w:rPr>
        <w:t xml:space="preserve"> </w:t>
      </w:r>
      <w:r>
        <w:t>us?</w:t>
      </w:r>
    </w:p>
    <w:p w14:paraId="57140010" w14:textId="77777777" w:rsidR="00CE5F7D" w:rsidRDefault="00B07043">
      <w:pPr>
        <w:spacing w:before="164" w:line="259" w:lineRule="auto"/>
        <w:ind w:left="1459" w:right="494"/>
        <w:rPr>
          <w:i/>
        </w:rPr>
      </w:pPr>
      <w:r>
        <w:t xml:space="preserve">This would include things such as contracts, grants and cooperative agreements—anything where there are named parties. </w:t>
      </w:r>
      <w:r>
        <w:rPr>
          <w:i/>
        </w:rPr>
        <w:t>It doesn’t have to be exhaustive but at least representative of the types of things you have worked on.</w:t>
      </w:r>
    </w:p>
    <w:p w14:paraId="355348DE" w14:textId="77777777" w:rsidR="00CE5F7D" w:rsidRDefault="00B07043">
      <w:pPr>
        <w:pStyle w:val="ListParagraph"/>
        <w:numPr>
          <w:ilvl w:val="2"/>
          <w:numId w:val="5"/>
        </w:numPr>
        <w:tabs>
          <w:tab w:val="left" w:pos="1678"/>
        </w:tabs>
        <w:spacing w:before="159" w:line="256" w:lineRule="auto"/>
        <w:ind w:left="1459" w:right="339" w:firstLine="0"/>
      </w:pPr>
      <w:r>
        <w:t>Can you please provide us with a description of the types of duties you expect to perform for your prospective employer?</w:t>
      </w:r>
    </w:p>
    <w:p w14:paraId="571F4B6F" w14:textId="77777777" w:rsidR="00CE5F7D" w:rsidRDefault="00B07043">
      <w:pPr>
        <w:pStyle w:val="BodyText"/>
        <w:spacing w:before="164"/>
        <w:ind w:left="1459"/>
      </w:pPr>
      <w:r>
        <w:t>We are particularly interested in identifying any duties</w:t>
      </w:r>
    </w:p>
    <w:p w14:paraId="669DB28B" w14:textId="77777777" w:rsidR="00CE5F7D" w:rsidRDefault="00B07043" w:rsidP="00930A7E">
      <w:pPr>
        <w:pStyle w:val="ListParagraph"/>
        <w:numPr>
          <w:ilvl w:val="3"/>
          <w:numId w:val="5"/>
        </w:numPr>
        <w:tabs>
          <w:tab w:val="left" w:pos="2227"/>
          <w:tab w:val="left" w:pos="2228"/>
        </w:tabs>
        <w:spacing w:before="181" w:line="259" w:lineRule="auto"/>
        <w:ind w:right="434"/>
      </w:pPr>
      <w:r>
        <w:t>that might involve you communicating with the federal government on behalf of your employer,</w:t>
      </w:r>
      <w:r>
        <w:rPr>
          <w:spacing w:val="-1"/>
        </w:rPr>
        <w:t xml:space="preserve"> </w:t>
      </w:r>
      <w:r>
        <w:t>and</w:t>
      </w:r>
    </w:p>
    <w:p w14:paraId="4AD77ACD" w14:textId="77777777" w:rsidR="00CE5F7D" w:rsidRDefault="00B07043">
      <w:pPr>
        <w:pStyle w:val="ListParagraph"/>
        <w:numPr>
          <w:ilvl w:val="3"/>
          <w:numId w:val="5"/>
        </w:numPr>
        <w:tabs>
          <w:tab w:val="left" w:pos="2227"/>
          <w:tab w:val="left" w:pos="2228"/>
        </w:tabs>
        <w:spacing w:before="1" w:line="393" w:lineRule="auto"/>
        <w:ind w:left="1459" w:right="4045" w:firstLine="408"/>
      </w:pPr>
      <w:r>
        <w:t>any that might involve a foreign government. Thanks very much for your assistance with</w:t>
      </w:r>
      <w:r>
        <w:rPr>
          <w:spacing w:val="-15"/>
        </w:rPr>
        <w:t xml:space="preserve"> </w:t>
      </w:r>
      <w:r>
        <w:t>this.</w:t>
      </w:r>
    </w:p>
    <w:p w14:paraId="478EF16D" w14:textId="77777777" w:rsidR="00CE5F7D" w:rsidRDefault="005A4E4C">
      <w:pPr>
        <w:pStyle w:val="BodyText"/>
        <w:spacing w:before="19"/>
        <w:ind w:left="1460"/>
      </w:pPr>
      <w:r>
        <w:pict w14:anchorId="74CA0396">
          <v:shape id="_x0000_s1026" style="position:absolute;left:0;text-align:left;margin-left:106.55pt;margin-top:17.3pt;width:434.9pt;height:.1pt;z-index:-251656192;mso-wrap-distance-left:0;mso-wrap-distance-right:0;mso-position-horizontal-relative:page" coordorigin="2131,346" coordsize="8698,0" path="m2131,346r8698,e" filled="f" strokeweight="1.44pt">
            <v:path arrowok="t"/>
            <w10:wrap type="topAndBottom" anchorx="page"/>
          </v:shape>
        </w:pict>
      </w:r>
      <w:r w:rsidR="00B07043">
        <w:t>The Ethics Team</w:t>
      </w:r>
    </w:p>
    <w:p w14:paraId="51D0AC1A" w14:textId="77777777" w:rsidR="00CE5F7D" w:rsidRDefault="00CE5F7D">
      <w:pPr>
        <w:pStyle w:val="BodyText"/>
        <w:rPr>
          <w:sz w:val="20"/>
        </w:rPr>
      </w:pPr>
    </w:p>
    <w:p w14:paraId="4D67428D" w14:textId="77777777" w:rsidR="00CE5F7D" w:rsidRDefault="00CE5F7D">
      <w:pPr>
        <w:pStyle w:val="BodyText"/>
        <w:spacing w:before="8"/>
      </w:pPr>
    </w:p>
    <w:p w14:paraId="0D7104A6" w14:textId="77777777" w:rsidR="00CE5F7D" w:rsidRDefault="00B07043">
      <w:pPr>
        <w:pStyle w:val="BodyText"/>
        <w:spacing w:before="56"/>
        <w:ind w:left="740"/>
      </w:pPr>
      <w:r>
        <w:t>Ethics Team—</w:t>
      </w:r>
    </w:p>
    <w:p w14:paraId="43CC1D96" w14:textId="77777777" w:rsidR="00CE5F7D" w:rsidRDefault="00B07043">
      <w:pPr>
        <w:pStyle w:val="BodyText"/>
        <w:spacing w:before="183"/>
        <w:ind w:left="740"/>
      </w:pPr>
      <w:r>
        <w:t>Please let me know if you need additional information.</w:t>
      </w:r>
    </w:p>
    <w:p w14:paraId="0897CFB3" w14:textId="77777777" w:rsidR="00CE5F7D" w:rsidRDefault="00CE5F7D">
      <w:pPr>
        <w:pStyle w:val="BodyText"/>
      </w:pPr>
    </w:p>
    <w:p w14:paraId="4307AF17" w14:textId="77777777" w:rsidR="00CE5F7D" w:rsidRDefault="00CE5F7D">
      <w:pPr>
        <w:pStyle w:val="BodyText"/>
        <w:spacing w:before="6"/>
        <w:rPr>
          <w:sz w:val="29"/>
        </w:rPr>
      </w:pPr>
    </w:p>
    <w:p w14:paraId="18D4CD84" w14:textId="2C24CA3F" w:rsidR="00CE5F7D" w:rsidRDefault="00B07043">
      <w:pPr>
        <w:pStyle w:val="ListParagraph"/>
        <w:numPr>
          <w:ilvl w:val="0"/>
          <w:numId w:val="4"/>
        </w:numPr>
        <w:tabs>
          <w:tab w:val="left" w:pos="1679"/>
        </w:tabs>
        <w:spacing w:line="403" w:lineRule="auto"/>
        <w:ind w:right="316" w:firstLine="0"/>
      </w:pPr>
      <w:r>
        <w:t xml:space="preserve">Can you please confirm that your rate of pay in </w:t>
      </w:r>
      <w:r w:rsidR="00726973">
        <w:t>2024</w:t>
      </w:r>
      <w:r>
        <w:t xml:space="preserve"> was equal to or greater than $</w:t>
      </w:r>
      <w:r w:rsidR="00726973" w:rsidRPr="00726973">
        <w:t>191,944</w:t>
      </w:r>
      <w:r>
        <w:t>?</w:t>
      </w:r>
      <w:r>
        <w:rPr>
          <w:color w:val="FF0000"/>
        </w:rPr>
        <w:t xml:space="preserve"> Yes it</w:t>
      </w:r>
      <w:r>
        <w:rPr>
          <w:color w:val="FF0000"/>
          <w:spacing w:val="-2"/>
        </w:rPr>
        <w:t xml:space="preserve"> </w:t>
      </w:r>
      <w:r>
        <w:rPr>
          <w:color w:val="FF0000"/>
        </w:rPr>
        <w:t>is.</w:t>
      </w:r>
    </w:p>
    <w:p w14:paraId="36DCF15C" w14:textId="77777777" w:rsidR="00CE5F7D" w:rsidRDefault="00B07043">
      <w:pPr>
        <w:pStyle w:val="ListParagraph"/>
        <w:numPr>
          <w:ilvl w:val="0"/>
          <w:numId w:val="4"/>
        </w:numPr>
        <w:tabs>
          <w:tab w:val="left" w:pos="1679"/>
        </w:tabs>
        <w:spacing w:line="259" w:lineRule="auto"/>
        <w:ind w:left="1459" w:right="419" w:firstLine="0"/>
      </w:pPr>
      <w:r>
        <w:t>Can you please provide us with a list of any specific party matters you or your staff have worked on during your tenure with us? This would include things such as contracts, grants and cooperative agreements—anything where there are named parties. It doesn’t have to be exhaustive but at least representative of the things you have worked</w:t>
      </w:r>
      <w:r>
        <w:rPr>
          <w:spacing w:val="-11"/>
        </w:rPr>
        <w:t xml:space="preserve"> </w:t>
      </w:r>
      <w:r>
        <w:t>on.</w:t>
      </w:r>
    </w:p>
    <w:p w14:paraId="552416EF" w14:textId="77777777" w:rsidR="00CE5F7D" w:rsidRDefault="00B07043">
      <w:pPr>
        <w:pStyle w:val="BodyText"/>
        <w:spacing w:before="157" w:line="259" w:lineRule="auto"/>
        <w:ind w:left="1459" w:right="253"/>
      </w:pPr>
      <w:r>
        <w:rPr>
          <w:color w:val="FF0000"/>
        </w:rPr>
        <w:t>As you know from previous requests for advice, I have been involved in the grants portal project build along with Naomi, as well as tangentially in other information security contracts and audits. I have mostly been involved at the Exec level in discussions among the various Deputy</w:t>
      </w:r>
    </w:p>
    <w:p w14:paraId="6490B7B9" w14:textId="77777777" w:rsidR="00CE5F7D" w:rsidRDefault="00CE5F7D">
      <w:pPr>
        <w:spacing w:line="259" w:lineRule="auto"/>
        <w:sectPr w:rsidR="00CE5F7D">
          <w:pgSz w:w="12240" w:h="15840"/>
          <w:pgMar w:top="1400" w:right="1220" w:bottom="280" w:left="700" w:header="720" w:footer="720" w:gutter="0"/>
          <w:cols w:space="720"/>
        </w:sectPr>
      </w:pPr>
    </w:p>
    <w:p w14:paraId="1EE51970" w14:textId="77777777" w:rsidR="00CE5F7D" w:rsidRDefault="00B07043">
      <w:pPr>
        <w:pStyle w:val="BodyText"/>
        <w:spacing w:before="37" w:line="259" w:lineRule="auto"/>
        <w:ind w:left="1460" w:right="364"/>
      </w:pPr>
      <w:r>
        <w:rPr>
          <w:color w:val="FF0000"/>
        </w:rPr>
        <w:lastRenderedPageBreak/>
        <w:t>Directors about grant program policy objectives and budget priorities, as well as ones involving our cooperative agreements with various universities and other organizations.</w:t>
      </w:r>
    </w:p>
    <w:p w14:paraId="560DA05F" w14:textId="77777777" w:rsidR="00CE5F7D" w:rsidRDefault="00B07043">
      <w:pPr>
        <w:pStyle w:val="BodyText"/>
        <w:spacing w:before="159" w:line="259" w:lineRule="auto"/>
        <w:ind w:left="1460"/>
      </w:pPr>
      <w:r>
        <w:rPr>
          <w:color w:val="FF0000"/>
        </w:rPr>
        <w:t>My staff works directly with our various funding programs mostly on budget and performance measures, which can sometimes involve the disposition of particular grants and agreements.</w:t>
      </w:r>
    </w:p>
    <w:p w14:paraId="63CE4FAD" w14:textId="77777777" w:rsidR="00CE5F7D" w:rsidRDefault="00CE5F7D">
      <w:pPr>
        <w:pStyle w:val="BodyText"/>
      </w:pPr>
    </w:p>
    <w:p w14:paraId="7CD380A7" w14:textId="77777777" w:rsidR="00CE5F7D" w:rsidRDefault="00CE5F7D">
      <w:pPr>
        <w:pStyle w:val="BodyText"/>
        <w:spacing w:before="12"/>
        <w:rPr>
          <w:sz w:val="27"/>
        </w:rPr>
      </w:pPr>
    </w:p>
    <w:p w14:paraId="58FB7A95" w14:textId="77777777" w:rsidR="00CE5F7D" w:rsidRDefault="00B07043">
      <w:pPr>
        <w:pStyle w:val="ListParagraph"/>
        <w:numPr>
          <w:ilvl w:val="0"/>
          <w:numId w:val="4"/>
        </w:numPr>
        <w:tabs>
          <w:tab w:val="left" w:pos="1679"/>
        </w:tabs>
        <w:spacing w:line="259" w:lineRule="auto"/>
        <w:ind w:right="339" w:firstLine="0"/>
      </w:pPr>
      <w:r>
        <w:t>Can you please provide us with a description of the types of duties you expect to perform for your prospective employer? We are particularly interested in identifying any duties that might involve you communicating with the federal government on behalf of your employer, and any that might involve a foreign</w:t>
      </w:r>
      <w:r>
        <w:rPr>
          <w:spacing w:val="-2"/>
        </w:rPr>
        <w:t xml:space="preserve"> </w:t>
      </w:r>
      <w:r>
        <w:t>government.</w:t>
      </w:r>
    </w:p>
    <w:p w14:paraId="429A7FF8" w14:textId="77777777" w:rsidR="00CE5F7D" w:rsidRDefault="00B07043">
      <w:pPr>
        <w:pStyle w:val="BodyText"/>
        <w:spacing w:before="157" w:line="259" w:lineRule="auto"/>
        <w:ind w:left="1460" w:right="235"/>
      </w:pPr>
      <w:r>
        <w:rPr>
          <w:color w:val="FF0000"/>
        </w:rPr>
        <w:t>Below is a list of duties as described to me by MHA. I have already informed them that I may not be able to do all of these things immediately.</w:t>
      </w:r>
    </w:p>
    <w:p w14:paraId="3C2C1EC4" w14:textId="77777777" w:rsidR="00CE5F7D" w:rsidRDefault="00B07043">
      <w:pPr>
        <w:pStyle w:val="BodyText"/>
        <w:spacing w:before="162"/>
        <w:ind w:left="1460"/>
      </w:pPr>
      <w:r>
        <w:rPr>
          <w:color w:val="FF0000"/>
        </w:rPr>
        <w:t>None will involve a foreign government.</w:t>
      </w:r>
    </w:p>
    <w:p w14:paraId="03A51E99" w14:textId="77777777" w:rsidR="00CE5F7D" w:rsidRDefault="00B07043">
      <w:pPr>
        <w:pStyle w:val="BodyText"/>
        <w:spacing w:before="180"/>
        <w:ind w:left="740"/>
      </w:pPr>
      <w:r>
        <w:rPr>
          <w:color w:val="FF0000"/>
        </w:rPr>
        <w:t>Exec VP, State and Federal Advocacy, Mental Health America</w:t>
      </w:r>
    </w:p>
    <w:p w14:paraId="70937B71" w14:textId="77777777" w:rsidR="00CE5F7D" w:rsidRDefault="00B07043">
      <w:pPr>
        <w:pStyle w:val="ListParagraph"/>
        <w:numPr>
          <w:ilvl w:val="0"/>
          <w:numId w:val="3"/>
        </w:numPr>
        <w:tabs>
          <w:tab w:val="left" w:pos="1459"/>
          <w:tab w:val="left" w:pos="1460"/>
        </w:tabs>
        <w:spacing w:before="181" w:line="259" w:lineRule="auto"/>
        <w:ind w:right="758"/>
      </w:pPr>
      <w:r>
        <w:rPr>
          <w:color w:val="FF0000"/>
        </w:rPr>
        <w:t>Provides expertise on a wide range of topics in behavioral health to local, state and federal policymakers</w:t>
      </w:r>
    </w:p>
    <w:p w14:paraId="64F3902A" w14:textId="77777777" w:rsidR="00CE5F7D" w:rsidRDefault="00B07043">
      <w:pPr>
        <w:pStyle w:val="ListParagraph"/>
        <w:numPr>
          <w:ilvl w:val="0"/>
          <w:numId w:val="3"/>
        </w:numPr>
        <w:tabs>
          <w:tab w:val="left" w:pos="1459"/>
          <w:tab w:val="left" w:pos="1460"/>
        </w:tabs>
      </w:pPr>
      <w:r>
        <w:rPr>
          <w:color w:val="FF0000"/>
        </w:rPr>
        <w:t>Works with national legislator groups as topic</w:t>
      </w:r>
      <w:r>
        <w:rPr>
          <w:color w:val="FF0000"/>
          <w:spacing w:val="-7"/>
        </w:rPr>
        <w:t xml:space="preserve"> </w:t>
      </w:r>
      <w:r>
        <w:rPr>
          <w:color w:val="FF0000"/>
        </w:rPr>
        <w:t>expert</w:t>
      </w:r>
    </w:p>
    <w:p w14:paraId="6EEE8DAC" w14:textId="77777777" w:rsidR="00CE5F7D" w:rsidRDefault="00B07043">
      <w:pPr>
        <w:pStyle w:val="ListParagraph"/>
        <w:numPr>
          <w:ilvl w:val="0"/>
          <w:numId w:val="3"/>
        </w:numPr>
        <w:tabs>
          <w:tab w:val="left" w:pos="1459"/>
          <w:tab w:val="left" w:pos="1460"/>
        </w:tabs>
        <w:spacing w:before="23"/>
      </w:pPr>
      <w:r>
        <w:rPr>
          <w:color w:val="FF0000"/>
        </w:rPr>
        <w:t>Provides background and is critical spokesperson for MHA with the</w:t>
      </w:r>
      <w:r>
        <w:rPr>
          <w:color w:val="FF0000"/>
          <w:spacing w:val="-15"/>
        </w:rPr>
        <w:t xml:space="preserve"> </w:t>
      </w:r>
      <w:r>
        <w:rPr>
          <w:color w:val="FF0000"/>
        </w:rPr>
        <w:t>media</w:t>
      </w:r>
    </w:p>
    <w:p w14:paraId="50BDE756" w14:textId="77777777" w:rsidR="00CE5F7D" w:rsidRDefault="00B07043">
      <w:pPr>
        <w:pStyle w:val="ListParagraph"/>
        <w:numPr>
          <w:ilvl w:val="0"/>
          <w:numId w:val="3"/>
        </w:numPr>
        <w:tabs>
          <w:tab w:val="left" w:pos="1459"/>
          <w:tab w:val="left" w:pos="1460"/>
        </w:tabs>
        <w:spacing w:before="20"/>
      </w:pPr>
      <w:r>
        <w:rPr>
          <w:color w:val="FF0000"/>
        </w:rPr>
        <w:t>Provides leadership for grassroots and legislative advocacy across the MHA affiliate</w:t>
      </w:r>
      <w:r>
        <w:rPr>
          <w:color w:val="FF0000"/>
          <w:spacing w:val="-21"/>
        </w:rPr>
        <w:t xml:space="preserve"> </w:t>
      </w:r>
      <w:r>
        <w:rPr>
          <w:color w:val="FF0000"/>
        </w:rPr>
        <w:t>network</w:t>
      </w:r>
    </w:p>
    <w:p w14:paraId="20609ECB" w14:textId="77777777" w:rsidR="00CE5F7D" w:rsidRDefault="00B07043">
      <w:pPr>
        <w:pStyle w:val="ListParagraph"/>
        <w:numPr>
          <w:ilvl w:val="0"/>
          <w:numId w:val="3"/>
        </w:numPr>
        <w:tabs>
          <w:tab w:val="left" w:pos="1459"/>
          <w:tab w:val="left" w:pos="1460"/>
        </w:tabs>
        <w:spacing w:before="22" w:line="259" w:lineRule="auto"/>
        <w:ind w:right="263" w:hanging="360"/>
      </w:pPr>
      <w:r>
        <w:rPr>
          <w:color w:val="FF0000"/>
        </w:rPr>
        <w:t>Coordinates the efforts of the Regional Policy Council (RPC), which focuses on state-level initiatives for equal access to behavioral health care, a full continuum of treatment and services, criminal justice diversion, and the value of prevention and early</w:t>
      </w:r>
      <w:r>
        <w:rPr>
          <w:color w:val="FF0000"/>
          <w:spacing w:val="-9"/>
        </w:rPr>
        <w:t xml:space="preserve"> </w:t>
      </w:r>
      <w:r>
        <w:rPr>
          <w:color w:val="FF0000"/>
        </w:rPr>
        <w:t>intervention</w:t>
      </w:r>
    </w:p>
    <w:p w14:paraId="35B88F57" w14:textId="77777777" w:rsidR="00CE5F7D" w:rsidRDefault="00B07043">
      <w:pPr>
        <w:pStyle w:val="BodyText"/>
        <w:spacing w:before="159" w:line="400" w:lineRule="auto"/>
        <w:ind w:left="739" w:right="5755"/>
      </w:pPr>
      <w:r>
        <w:t>Happy to answer any additional questions. Best,</w:t>
      </w:r>
    </w:p>
    <w:p w14:paraId="045FBBED" w14:textId="77777777" w:rsidR="00CE5F7D" w:rsidRDefault="00B07043">
      <w:pPr>
        <w:pStyle w:val="BodyText"/>
        <w:spacing w:before="1"/>
        <w:ind w:left="739"/>
      </w:pPr>
      <w:r>
        <w:t>Rory</w:t>
      </w:r>
    </w:p>
    <w:p w14:paraId="67B912DD" w14:textId="77777777" w:rsidR="00CE5F7D" w:rsidRDefault="00B07043">
      <w:pPr>
        <w:pStyle w:val="BodyText"/>
        <w:spacing w:before="182"/>
        <w:ind w:left="739"/>
      </w:pPr>
      <w:r>
        <w:t>Dr. Rory M. Singh-Smith</w:t>
      </w:r>
    </w:p>
    <w:p w14:paraId="4215A916" w14:textId="77777777" w:rsidR="00CE5F7D" w:rsidRDefault="00B07043">
      <w:pPr>
        <w:pStyle w:val="BodyText"/>
        <w:spacing w:before="22" w:line="256" w:lineRule="auto"/>
        <w:ind w:left="739" w:right="6150"/>
      </w:pPr>
      <w:r>
        <w:t>Deputy Director for Programs Funding Agency on Mental Health</w:t>
      </w:r>
    </w:p>
    <w:p w14:paraId="5404940C" w14:textId="77777777" w:rsidR="00CE5F7D" w:rsidRDefault="00CE5F7D">
      <w:pPr>
        <w:spacing w:line="256" w:lineRule="auto"/>
        <w:sectPr w:rsidR="00CE5F7D">
          <w:pgSz w:w="12240" w:h="15840"/>
          <w:pgMar w:top="1400" w:right="1220" w:bottom="280" w:left="700" w:header="720" w:footer="720" w:gutter="0"/>
          <w:cols w:space="720"/>
        </w:sectPr>
      </w:pPr>
    </w:p>
    <w:p w14:paraId="4EB06F25" w14:textId="77777777" w:rsidR="00CE5F7D" w:rsidRDefault="00B07043">
      <w:pPr>
        <w:pStyle w:val="BodyText"/>
        <w:ind w:left="112"/>
        <w:rPr>
          <w:sz w:val="20"/>
        </w:rPr>
      </w:pPr>
      <w:r>
        <w:rPr>
          <w:noProof/>
          <w:sz w:val="20"/>
        </w:rPr>
        <w:lastRenderedPageBreak/>
        <w:drawing>
          <wp:inline distT="0" distB="0" distL="0" distR="0" wp14:anchorId="04F8791F" wp14:editId="4B4B55D4">
            <wp:extent cx="1575239" cy="743711"/>
            <wp:effectExtent l="0" t="0" r="0" b="0"/>
            <wp:docPr id="1" name="image1.jpeg" descr="OG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1575239" cy="743711"/>
                    </a:xfrm>
                    <a:prstGeom prst="rect">
                      <a:avLst/>
                    </a:prstGeom>
                  </pic:spPr>
                </pic:pic>
              </a:graphicData>
            </a:graphic>
          </wp:inline>
        </w:drawing>
      </w:r>
    </w:p>
    <w:p w14:paraId="61A4AFA9" w14:textId="77777777" w:rsidR="00CE5F7D" w:rsidRDefault="00CE5F7D">
      <w:pPr>
        <w:pStyle w:val="BodyText"/>
        <w:spacing w:before="3"/>
        <w:rPr>
          <w:sz w:val="20"/>
        </w:rPr>
      </w:pPr>
    </w:p>
    <w:p w14:paraId="05F3E2B4" w14:textId="77777777" w:rsidR="00CE5F7D" w:rsidRDefault="00B07043">
      <w:pPr>
        <w:spacing w:before="27"/>
        <w:ind w:left="1626" w:right="1103"/>
        <w:jc w:val="center"/>
        <w:rPr>
          <w:sz w:val="36"/>
        </w:rPr>
      </w:pPr>
      <w:bookmarkStart w:id="6" w:name="4.5.2_Post_employment_Worksheet"/>
      <w:bookmarkEnd w:id="6"/>
      <w:r>
        <w:rPr>
          <w:sz w:val="36"/>
          <w:u w:val="thick"/>
        </w:rPr>
        <w:t>18 U.S.C. 207 Post Employment Analysis Worksheet</w:t>
      </w:r>
    </w:p>
    <w:p w14:paraId="784CD3FA" w14:textId="77777777" w:rsidR="00CE5F7D" w:rsidRDefault="00B07043">
      <w:pPr>
        <w:spacing w:before="172"/>
        <w:ind w:left="740"/>
        <w:rPr>
          <w:sz w:val="28"/>
        </w:rPr>
      </w:pPr>
      <w:r>
        <w:rPr>
          <w:sz w:val="28"/>
          <w:u w:val="single"/>
        </w:rPr>
        <w:t>Employee Name:</w:t>
      </w:r>
    </w:p>
    <w:p w14:paraId="366D0DB0" w14:textId="77777777" w:rsidR="00CE5F7D" w:rsidRDefault="00CE5F7D">
      <w:pPr>
        <w:pStyle w:val="BodyText"/>
        <w:spacing w:before="2"/>
        <w:rPr>
          <w:sz w:val="24"/>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9"/>
        <w:gridCol w:w="989"/>
        <w:gridCol w:w="991"/>
        <w:gridCol w:w="864"/>
        <w:gridCol w:w="864"/>
      </w:tblGrid>
      <w:tr w:rsidR="00CE5F7D" w14:paraId="2893255C" w14:textId="77777777">
        <w:trPr>
          <w:trHeight w:val="340"/>
        </w:trPr>
        <w:tc>
          <w:tcPr>
            <w:tcW w:w="5419" w:type="dxa"/>
          </w:tcPr>
          <w:p w14:paraId="10B2FA1F" w14:textId="77777777" w:rsidR="00CE5F7D" w:rsidRDefault="00B07043">
            <w:pPr>
              <w:pStyle w:val="TableParagraph"/>
              <w:spacing w:line="320" w:lineRule="exact"/>
              <w:ind w:left="112"/>
              <w:rPr>
                <w:b/>
                <w:sz w:val="28"/>
              </w:rPr>
            </w:pPr>
            <w:r>
              <w:rPr>
                <w:b/>
                <w:sz w:val="28"/>
              </w:rPr>
              <w:t>18 U.S.C. 207(a)(1) and (a)(2)</w:t>
            </w:r>
          </w:p>
        </w:tc>
        <w:tc>
          <w:tcPr>
            <w:tcW w:w="1980" w:type="dxa"/>
            <w:gridSpan w:val="2"/>
          </w:tcPr>
          <w:p w14:paraId="3D32414B" w14:textId="77777777" w:rsidR="00CE5F7D" w:rsidRDefault="00CE5F7D">
            <w:pPr>
              <w:pStyle w:val="TableParagraph"/>
              <w:rPr>
                <w:rFonts w:ascii="Times New Roman"/>
                <w:sz w:val="20"/>
              </w:rPr>
            </w:pPr>
          </w:p>
        </w:tc>
        <w:tc>
          <w:tcPr>
            <w:tcW w:w="1728" w:type="dxa"/>
            <w:gridSpan w:val="2"/>
          </w:tcPr>
          <w:p w14:paraId="4BFF9F68" w14:textId="77777777" w:rsidR="00CE5F7D" w:rsidRDefault="00CE5F7D">
            <w:pPr>
              <w:pStyle w:val="TableParagraph"/>
              <w:rPr>
                <w:rFonts w:ascii="Times New Roman"/>
                <w:sz w:val="20"/>
              </w:rPr>
            </w:pPr>
          </w:p>
        </w:tc>
      </w:tr>
      <w:tr w:rsidR="00CE5F7D" w14:paraId="10DCB87A" w14:textId="77777777">
        <w:trPr>
          <w:trHeight w:val="806"/>
        </w:trPr>
        <w:tc>
          <w:tcPr>
            <w:tcW w:w="5419" w:type="dxa"/>
          </w:tcPr>
          <w:p w14:paraId="300D0653" w14:textId="77777777" w:rsidR="00CE5F7D" w:rsidRDefault="00CE5F7D">
            <w:pPr>
              <w:pStyle w:val="TableParagraph"/>
              <w:spacing w:before="2"/>
              <w:rPr>
                <w:sz w:val="21"/>
              </w:rPr>
            </w:pPr>
          </w:p>
          <w:p w14:paraId="7EB87810" w14:textId="77777777" w:rsidR="00CE5F7D" w:rsidRDefault="00B07043">
            <w:pPr>
              <w:pStyle w:val="TableParagraph"/>
              <w:spacing w:before="1" w:line="270" w:lineRule="atLeast"/>
              <w:ind w:left="112" w:right="674"/>
              <w:rPr>
                <w:i/>
              </w:rPr>
            </w:pPr>
            <w:r>
              <w:rPr>
                <w:b/>
              </w:rPr>
              <w:t xml:space="preserve">1. Did employee’s duties involve any specific party matters? </w:t>
            </w:r>
            <w:r>
              <w:t>(</w:t>
            </w:r>
            <w:r>
              <w:rPr>
                <w:i/>
              </w:rPr>
              <w:t>If yes, list them below.)</w:t>
            </w:r>
          </w:p>
        </w:tc>
        <w:tc>
          <w:tcPr>
            <w:tcW w:w="1980" w:type="dxa"/>
            <w:gridSpan w:val="2"/>
          </w:tcPr>
          <w:p w14:paraId="05E2FCD2" w14:textId="77777777" w:rsidR="00CE5F7D" w:rsidRDefault="00B07043">
            <w:pPr>
              <w:pStyle w:val="TableParagraph"/>
              <w:spacing w:before="4"/>
              <w:ind w:left="815" w:right="802"/>
              <w:jc w:val="center"/>
              <w:rPr>
                <w:b/>
              </w:rPr>
            </w:pPr>
            <w:r>
              <w:rPr>
                <w:b/>
              </w:rPr>
              <w:t>Yes</w:t>
            </w:r>
          </w:p>
        </w:tc>
        <w:tc>
          <w:tcPr>
            <w:tcW w:w="1728" w:type="dxa"/>
            <w:gridSpan w:val="2"/>
          </w:tcPr>
          <w:p w14:paraId="7009B344" w14:textId="77777777" w:rsidR="00CE5F7D" w:rsidRDefault="00B07043">
            <w:pPr>
              <w:pStyle w:val="TableParagraph"/>
              <w:spacing w:before="4" w:line="265" w:lineRule="exact"/>
              <w:ind w:left="715" w:right="699"/>
              <w:jc w:val="center"/>
              <w:rPr>
                <w:b/>
              </w:rPr>
            </w:pPr>
            <w:r>
              <w:rPr>
                <w:b/>
              </w:rPr>
              <w:t>No</w:t>
            </w:r>
          </w:p>
          <w:p w14:paraId="3F2F33A3" w14:textId="77777777" w:rsidR="00CE5F7D" w:rsidRDefault="00B07043">
            <w:pPr>
              <w:pStyle w:val="TableParagraph"/>
              <w:spacing w:line="192" w:lineRule="exact"/>
              <w:ind w:left="110"/>
              <w:rPr>
                <w:b/>
                <w:sz w:val="16"/>
              </w:rPr>
            </w:pPr>
            <w:r>
              <w:rPr>
                <w:b/>
                <w:sz w:val="16"/>
              </w:rPr>
              <w:t>No restrictions apply</w:t>
            </w:r>
          </w:p>
        </w:tc>
      </w:tr>
      <w:tr w:rsidR="00CE5F7D" w14:paraId="7A08AB54" w14:textId="77777777">
        <w:trPr>
          <w:trHeight w:val="1242"/>
        </w:trPr>
        <w:tc>
          <w:tcPr>
            <w:tcW w:w="5419" w:type="dxa"/>
          </w:tcPr>
          <w:p w14:paraId="7E9DE600" w14:textId="77777777" w:rsidR="00CE5F7D" w:rsidRDefault="00B07043">
            <w:pPr>
              <w:pStyle w:val="TableParagraph"/>
              <w:spacing w:before="1" w:line="266" w:lineRule="exact"/>
              <w:ind w:left="112"/>
              <w:rPr>
                <w:b/>
              </w:rPr>
            </w:pPr>
            <w:r>
              <w:rPr>
                <w:b/>
              </w:rPr>
              <w:t>2. List of specific party matters.</w:t>
            </w:r>
          </w:p>
          <w:p w14:paraId="0A8D8B5C" w14:textId="77777777" w:rsidR="00CE5F7D" w:rsidRDefault="00B07043">
            <w:pPr>
              <w:pStyle w:val="TableParagraph"/>
              <w:ind w:left="112" w:right="183"/>
              <w:rPr>
                <w:i/>
                <w:sz w:val="20"/>
              </w:rPr>
            </w:pPr>
            <w:r>
              <w:rPr>
                <w:i/>
                <w:sz w:val="20"/>
              </w:rPr>
              <w:t>For each indicate whether the employee either participated personally and substantially in the matter, or (if a supervisor or</w:t>
            </w:r>
          </w:p>
          <w:p w14:paraId="7327F78D" w14:textId="77777777" w:rsidR="00CE5F7D" w:rsidRDefault="00B07043">
            <w:pPr>
              <w:pStyle w:val="TableParagraph"/>
              <w:spacing w:line="236" w:lineRule="exact"/>
              <w:ind w:left="112" w:right="785"/>
              <w:rPr>
                <w:i/>
                <w:sz w:val="20"/>
              </w:rPr>
            </w:pPr>
            <w:r>
              <w:rPr>
                <w:i/>
                <w:sz w:val="20"/>
              </w:rPr>
              <w:t>manager) had the matter pending under his/her official responsibility during the last year of service.</w:t>
            </w:r>
          </w:p>
        </w:tc>
        <w:tc>
          <w:tcPr>
            <w:tcW w:w="1980" w:type="dxa"/>
            <w:gridSpan w:val="2"/>
          </w:tcPr>
          <w:p w14:paraId="5F50BFBA" w14:textId="77777777" w:rsidR="00CE5F7D" w:rsidRDefault="00B07043">
            <w:pPr>
              <w:pStyle w:val="TableParagraph"/>
              <w:ind w:left="110" w:right="652"/>
              <w:rPr>
                <w:b/>
              </w:rPr>
            </w:pPr>
            <w:r>
              <w:rPr>
                <w:b/>
              </w:rPr>
              <w:t>Personal and substantial participation</w:t>
            </w:r>
          </w:p>
        </w:tc>
        <w:tc>
          <w:tcPr>
            <w:tcW w:w="1728" w:type="dxa"/>
            <w:gridSpan w:val="2"/>
          </w:tcPr>
          <w:p w14:paraId="37D824CD" w14:textId="77777777" w:rsidR="00CE5F7D" w:rsidRDefault="00B07043">
            <w:pPr>
              <w:pStyle w:val="TableParagraph"/>
              <w:ind w:left="110" w:right="160"/>
              <w:rPr>
                <w:b/>
                <w:i/>
                <w:sz w:val="20"/>
              </w:rPr>
            </w:pPr>
            <w:r>
              <w:rPr>
                <w:b/>
              </w:rPr>
              <w:t xml:space="preserve">Pending under official responsibility </w:t>
            </w:r>
            <w:r>
              <w:rPr>
                <w:b/>
                <w:i/>
                <w:sz w:val="20"/>
              </w:rPr>
              <w:t>(during last year)</w:t>
            </w:r>
          </w:p>
        </w:tc>
      </w:tr>
      <w:tr w:rsidR="00CE5F7D" w14:paraId="58AD0D9F" w14:textId="77777777">
        <w:trPr>
          <w:trHeight w:val="2150"/>
        </w:trPr>
        <w:tc>
          <w:tcPr>
            <w:tcW w:w="5419" w:type="dxa"/>
          </w:tcPr>
          <w:p w14:paraId="39A1B412" w14:textId="77777777" w:rsidR="00CE5F7D" w:rsidRDefault="00CE5F7D">
            <w:pPr>
              <w:pStyle w:val="TableParagraph"/>
              <w:rPr>
                <w:rFonts w:ascii="Times New Roman"/>
                <w:sz w:val="20"/>
              </w:rPr>
            </w:pPr>
          </w:p>
        </w:tc>
        <w:tc>
          <w:tcPr>
            <w:tcW w:w="1980" w:type="dxa"/>
            <w:gridSpan w:val="2"/>
          </w:tcPr>
          <w:p w14:paraId="0B85E870" w14:textId="77777777" w:rsidR="00CE5F7D" w:rsidRDefault="00CE5F7D">
            <w:pPr>
              <w:pStyle w:val="TableParagraph"/>
              <w:rPr>
                <w:rFonts w:ascii="Times New Roman"/>
                <w:sz w:val="20"/>
              </w:rPr>
            </w:pPr>
          </w:p>
        </w:tc>
        <w:tc>
          <w:tcPr>
            <w:tcW w:w="1728" w:type="dxa"/>
            <w:gridSpan w:val="2"/>
          </w:tcPr>
          <w:p w14:paraId="2B32D89F" w14:textId="77777777" w:rsidR="00CE5F7D" w:rsidRDefault="00CE5F7D">
            <w:pPr>
              <w:pStyle w:val="TableParagraph"/>
              <w:rPr>
                <w:rFonts w:ascii="Times New Roman"/>
                <w:sz w:val="20"/>
              </w:rPr>
            </w:pPr>
          </w:p>
        </w:tc>
      </w:tr>
      <w:tr w:rsidR="00CE5F7D" w14:paraId="5703D858" w14:textId="77777777">
        <w:trPr>
          <w:trHeight w:val="537"/>
        </w:trPr>
        <w:tc>
          <w:tcPr>
            <w:tcW w:w="5419" w:type="dxa"/>
          </w:tcPr>
          <w:p w14:paraId="01F08001" w14:textId="77777777" w:rsidR="00CE5F7D" w:rsidRDefault="00B07043">
            <w:pPr>
              <w:pStyle w:val="TableParagraph"/>
              <w:spacing w:before="4" w:line="261" w:lineRule="exact"/>
              <w:ind w:left="112"/>
              <w:rPr>
                <w:b/>
              </w:rPr>
            </w:pPr>
            <w:r>
              <w:rPr>
                <w:b/>
              </w:rPr>
              <w:t>3. Identify employee’s post government employment</w:t>
            </w:r>
          </w:p>
          <w:p w14:paraId="026B67C8" w14:textId="77777777" w:rsidR="00CE5F7D" w:rsidRDefault="00B07043">
            <w:pPr>
              <w:pStyle w:val="TableParagraph"/>
              <w:spacing w:line="252" w:lineRule="exact"/>
              <w:ind w:left="160"/>
            </w:pPr>
            <w:r>
              <w:t>(</w:t>
            </w:r>
            <w:r>
              <w:rPr>
                <w:i/>
              </w:rPr>
              <w:t>if known</w:t>
            </w:r>
            <w:r>
              <w:t>).</w:t>
            </w:r>
          </w:p>
        </w:tc>
        <w:tc>
          <w:tcPr>
            <w:tcW w:w="3708" w:type="dxa"/>
            <w:gridSpan w:val="4"/>
            <w:vMerge w:val="restart"/>
            <w:tcBorders>
              <w:top w:val="nil"/>
              <w:left w:val="nil"/>
              <w:bottom w:val="nil"/>
              <w:right w:val="nil"/>
            </w:tcBorders>
            <w:shd w:val="clear" w:color="auto" w:fill="000000"/>
          </w:tcPr>
          <w:p w14:paraId="6D7906B9" w14:textId="77777777" w:rsidR="00CE5F7D" w:rsidRDefault="00CE5F7D">
            <w:pPr>
              <w:pStyle w:val="TableParagraph"/>
              <w:rPr>
                <w:rFonts w:ascii="Times New Roman"/>
                <w:sz w:val="20"/>
              </w:rPr>
            </w:pPr>
          </w:p>
        </w:tc>
      </w:tr>
      <w:tr w:rsidR="00CE5F7D" w14:paraId="0655AAD0" w14:textId="77777777">
        <w:trPr>
          <w:trHeight w:val="534"/>
        </w:trPr>
        <w:tc>
          <w:tcPr>
            <w:tcW w:w="5419" w:type="dxa"/>
          </w:tcPr>
          <w:p w14:paraId="498F84F4" w14:textId="77777777" w:rsidR="00CE5F7D" w:rsidRDefault="00CE5F7D">
            <w:pPr>
              <w:pStyle w:val="TableParagraph"/>
              <w:rPr>
                <w:rFonts w:ascii="Times New Roman"/>
                <w:sz w:val="20"/>
              </w:rPr>
            </w:pPr>
          </w:p>
        </w:tc>
        <w:tc>
          <w:tcPr>
            <w:tcW w:w="3708" w:type="dxa"/>
            <w:gridSpan w:val="4"/>
            <w:vMerge/>
            <w:tcBorders>
              <w:top w:val="nil"/>
              <w:left w:val="nil"/>
              <w:bottom w:val="nil"/>
              <w:right w:val="nil"/>
            </w:tcBorders>
            <w:shd w:val="clear" w:color="auto" w:fill="000000"/>
          </w:tcPr>
          <w:p w14:paraId="21EC6E71" w14:textId="77777777" w:rsidR="00CE5F7D" w:rsidRDefault="00CE5F7D">
            <w:pPr>
              <w:rPr>
                <w:sz w:val="2"/>
                <w:szCs w:val="2"/>
              </w:rPr>
            </w:pPr>
          </w:p>
        </w:tc>
      </w:tr>
      <w:tr w:rsidR="00CE5F7D" w14:paraId="7806C31D" w14:textId="77777777">
        <w:trPr>
          <w:trHeight w:val="1074"/>
        </w:trPr>
        <w:tc>
          <w:tcPr>
            <w:tcW w:w="5419" w:type="dxa"/>
          </w:tcPr>
          <w:p w14:paraId="1F86A529" w14:textId="77777777" w:rsidR="00CE5F7D" w:rsidRDefault="00B07043">
            <w:pPr>
              <w:pStyle w:val="TableParagraph"/>
              <w:spacing w:line="235" w:lineRule="auto"/>
              <w:ind w:left="78" w:right="92"/>
              <w:rPr>
                <w:i/>
                <w:sz w:val="20"/>
              </w:rPr>
            </w:pPr>
            <w:r>
              <w:rPr>
                <w:b/>
                <w:sz w:val="24"/>
              </w:rPr>
              <w:t>Post employment matters--</w:t>
            </w:r>
            <w:r>
              <w:rPr>
                <w:i/>
                <w:sz w:val="20"/>
              </w:rPr>
              <w:t>For any matters identified indicate whether they are the same particular matters as any listed above. If the same, decide whether any proposed activities would involve a prohibited communication/appearance.</w:t>
            </w:r>
          </w:p>
        </w:tc>
        <w:tc>
          <w:tcPr>
            <w:tcW w:w="1980" w:type="dxa"/>
            <w:gridSpan w:val="2"/>
            <w:tcBorders>
              <w:top w:val="nil"/>
            </w:tcBorders>
          </w:tcPr>
          <w:p w14:paraId="0B7AE732" w14:textId="77777777" w:rsidR="00CE5F7D" w:rsidRDefault="00B07043">
            <w:pPr>
              <w:pStyle w:val="TableParagraph"/>
              <w:ind w:left="110" w:right="137"/>
              <w:rPr>
                <w:b/>
              </w:rPr>
            </w:pPr>
            <w:r>
              <w:rPr>
                <w:b/>
              </w:rPr>
              <w:t>Communication Appearance with Intent to Influence</w:t>
            </w:r>
          </w:p>
        </w:tc>
        <w:tc>
          <w:tcPr>
            <w:tcW w:w="864" w:type="dxa"/>
            <w:tcBorders>
              <w:top w:val="nil"/>
            </w:tcBorders>
          </w:tcPr>
          <w:p w14:paraId="05041FB7" w14:textId="77777777" w:rsidR="00CE5F7D" w:rsidRDefault="00B07043">
            <w:pPr>
              <w:pStyle w:val="TableParagraph"/>
              <w:ind w:left="110" w:right="113"/>
              <w:rPr>
                <w:b/>
              </w:rPr>
            </w:pPr>
            <w:r>
              <w:rPr>
                <w:b/>
              </w:rPr>
              <w:t>To or Before U.S.</w:t>
            </w:r>
          </w:p>
        </w:tc>
        <w:tc>
          <w:tcPr>
            <w:tcW w:w="864" w:type="dxa"/>
            <w:tcBorders>
              <w:top w:val="nil"/>
            </w:tcBorders>
          </w:tcPr>
          <w:p w14:paraId="0A416BF4" w14:textId="77777777" w:rsidR="00CE5F7D" w:rsidRDefault="00B07043">
            <w:pPr>
              <w:pStyle w:val="TableParagraph"/>
              <w:ind w:left="110" w:right="139"/>
              <w:rPr>
                <w:b/>
              </w:rPr>
            </w:pPr>
            <w:r>
              <w:rPr>
                <w:b/>
              </w:rPr>
              <w:t>On Behalf of 3</w:t>
            </w:r>
            <w:r>
              <w:rPr>
                <w:b/>
                <w:vertAlign w:val="superscript"/>
              </w:rPr>
              <w:t>rd</w:t>
            </w:r>
          </w:p>
          <w:p w14:paraId="0AD71329" w14:textId="77777777" w:rsidR="00CE5F7D" w:rsidRDefault="00B07043">
            <w:pPr>
              <w:pStyle w:val="TableParagraph"/>
              <w:spacing w:line="252" w:lineRule="exact"/>
              <w:ind w:left="110"/>
              <w:rPr>
                <w:b/>
              </w:rPr>
            </w:pPr>
            <w:r>
              <w:rPr>
                <w:b/>
              </w:rPr>
              <w:t>Party</w:t>
            </w:r>
          </w:p>
        </w:tc>
      </w:tr>
      <w:tr w:rsidR="00CE5F7D" w14:paraId="78D5E868" w14:textId="77777777">
        <w:trPr>
          <w:trHeight w:val="2685"/>
        </w:trPr>
        <w:tc>
          <w:tcPr>
            <w:tcW w:w="5419" w:type="dxa"/>
          </w:tcPr>
          <w:p w14:paraId="36782AB8" w14:textId="77777777" w:rsidR="00CE5F7D" w:rsidRDefault="00B07043">
            <w:pPr>
              <w:pStyle w:val="TableParagraph"/>
              <w:tabs>
                <w:tab w:val="left" w:pos="4634"/>
              </w:tabs>
              <w:spacing w:before="90" w:line="216" w:lineRule="auto"/>
              <w:ind w:left="3640" w:right="125" w:hanging="250"/>
              <w:rPr>
                <w:i/>
                <w:sz w:val="20"/>
              </w:rPr>
            </w:pPr>
            <w:r>
              <w:rPr>
                <w:i/>
                <w:sz w:val="20"/>
              </w:rPr>
              <w:t>Same particular matter Yes</w:t>
            </w:r>
            <w:r>
              <w:rPr>
                <w:i/>
                <w:sz w:val="20"/>
              </w:rPr>
              <w:tab/>
              <w:t>No</w:t>
            </w:r>
          </w:p>
          <w:p w14:paraId="3B0B9FFF" w14:textId="77777777" w:rsidR="00CE5F7D" w:rsidRDefault="00B07043">
            <w:pPr>
              <w:pStyle w:val="TableParagraph"/>
              <w:spacing w:line="225" w:lineRule="exact"/>
              <w:ind w:left="225"/>
              <w:rPr>
                <w:i/>
                <w:sz w:val="20"/>
              </w:rPr>
            </w:pPr>
            <w:r>
              <w:rPr>
                <w:i/>
                <w:sz w:val="20"/>
              </w:rPr>
              <w:t>1.</w:t>
            </w:r>
          </w:p>
          <w:p w14:paraId="4805DA98" w14:textId="77777777" w:rsidR="00CE5F7D" w:rsidRDefault="00CE5F7D">
            <w:pPr>
              <w:pStyle w:val="TableParagraph"/>
              <w:rPr>
                <w:sz w:val="20"/>
              </w:rPr>
            </w:pPr>
          </w:p>
          <w:p w14:paraId="239FD4B5" w14:textId="77777777" w:rsidR="00CE5F7D" w:rsidRDefault="00CE5F7D">
            <w:pPr>
              <w:pStyle w:val="TableParagraph"/>
              <w:spacing w:before="7"/>
              <w:rPr>
                <w:sz w:val="15"/>
              </w:rPr>
            </w:pPr>
          </w:p>
          <w:p w14:paraId="45AFF547" w14:textId="77777777" w:rsidR="00CE5F7D" w:rsidRDefault="00B07043">
            <w:pPr>
              <w:pStyle w:val="TableParagraph"/>
              <w:spacing w:before="1"/>
              <w:ind w:left="244"/>
              <w:rPr>
                <w:i/>
                <w:sz w:val="20"/>
              </w:rPr>
            </w:pPr>
            <w:r>
              <w:rPr>
                <w:i/>
                <w:sz w:val="20"/>
              </w:rPr>
              <w:t>2.</w:t>
            </w:r>
          </w:p>
          <w:p w14:paraId="0A617040" w14:textId="77777777" w:rsidR="00CE5F7D" w:rsidRDefault="00CE5F7D">
            <w:pPr>
              <w:pStyle w:val="TableParagraph"/>
              <w:rPr>
                <w:sz w:val="20"/>
              </w:rPr>
            </w:pPr>
          </w:p>
          <w:p w14:paraId="571BF75A" w14:textId="77777777" w:rsidR="00CE5F7D" w:rsidRDefault="00CE5F7D">
            <w:pPr>
              <w:pStyle w:val="TableParagraph"/>
              <w:spacing w:before="3"/>
              <w:rPr>
                <w:sz w:val="15"/>
              </w:rPr>
            </w:pPr>
          </w:p>
          <w:p w14:paraId="66ED290F" w14:textId="77777777" w:rsidR="00CE5F7D" w:rsidRDefault="00B07043">
            <w:pPr>
              <w:pStyle w:val="TableParagraph"/>
              <w:ind w:left="227"/>
              <w:rPr>
                <w:i/>
                <w:sz w:val="20"/>
              </w:rPr>
            </w:pPr>
            <w:r>
              <w:rPr>
                <w:i/>
                <w:sz w:val="20"/>
              </w:rPr>
              <w:t>3.</w:t>
            </w:r>
          </w:p>
        </w:tc>
        <w:tc>
          <w:tcPr>
            <w:tcW w:w="1980" w:type="dxa"/>
            <w:gridSpan w:val="2"/>
          </w:tcPr>
          <w:p w14:paraId="334D1DD6" w14:textId="77777777" w:rsidR="00CE5F7D" w:rsidRDefault="00CE5F7D">
            <w:pPr>
              <w:pStyle w:val="TableParagraph"/>
              <w:rPr>
                <w:rFonts w:ascii="Times New Roman"/>
                <w:sz w:val="20"/>
              </w:rPr>
            </w:pPr>
          </w:p>
        </w:tc>
        <w:tc>
          <w:tcPr>
            <w:tcW w:w="864" w:type="dxa"/>
          </w:tcPr>
          <w:p w14:paraId="307E581C" w14:textId="77777777" w:rsidR="00CE5F7D" w:rsidRDefault="00CE5F7D">
            <w:pPr>
              <w:pStyle w:val="TableParagraph"/>
              <w:rPr>
                <w:rFonts w:ascii="Times New Roman"/>
                <w:sz w:val="20"/>
              </w:rPr>
            </w:pPr>
          </w:p>
        </w:tc>
        <w:tc>
          <w:tcPr>
            <w:tcW w:w="864" w:type="dxa"/>
          </w:tcPr>
          <w:p w14:paraId="7A06FAF1" w14:textId="77777777" w:rsidR="00CE5F7D" w:rsidRDefault="00CE5F7D">
            <w:pPr>
              <w:pStyle w:val="TableParagraph"/>
              <w:rPr>
                <w:rFonts w:ascii="Times New Roman"/>
                <w:sz w:val="20"/>
              </w:rPr>
            </w:pPr>
          </w:p>
        </w:tc>
      </w:tr>
      <w:tr w:rsidR="00CE5F7D" w14:paraId="3313FA32" w14:textId="77777777">
        <w:trPr>
          <w:trHeight w:val="266"/>
        </w:trPr>
        <w:tc>
          <w:tcPr>
            <w:tcW w:w="5419" w:type="dxa"/>
          </w:tcPr>
          <w:p w14:paraId="4141DD89" w14:textId="77777777" w:rsidR="00CE5F7D" w:rsidRDefault="00B07043">
            <w:pPr>
              <w:pStyle w:val="TableParagraph"/>
              <w:spacing w:line="246" w:lineRule="exact"/>
              <w:ind w:left="112"/>
            </w:pPr>
            <w:r>
              <w:rPr>
                <w:b/>
              </w:rPr>
              <w:t xml:space="preserve">4. Is there an exception? </w:t>
            </w:r>
            <w:r>
              <w:t>(list activity)</w:t>
            </w:r>
          </w:p>
        </w:tc>
        <w:tc>
          <w:tcPr>
            <w:tcW w:w="1980" w:type="dxa"/>
            <w:gridSpan w:val="2"/>
          </w:tcPr>
          <w:p w14:paraId="16DC9F13" w14:textId="77777777" w:rsidR="00CE5F7D" w:rsidRDefault="00B07043">
            <w:pPr>
              <w:pStyle w:val="TableParagraph"/>
              <w:spacing w:line="246" w:lineRule="exact"/>
              <w:ind w:left="110"/>
              <w:rPr>
                <w:b/>
              </w:rPr>
            </w:pPr>
            <w:r>
              <w:rPr>
                <w:b/>
              </w:rPr>
              <w:t>5 CFR 2641.301</w:t>
            </w:r>
          </w:p>
        </w:tc>
        <w:tc>
          <w:tcPr>
            <w:tcW w:w="1728" w:type="dxa"/>
            <w:gridSpan w:val="2"/>
            <w:tcBorders>
              <w:top w:val="nil"/>
              <w:left w:val="nil"/>
              <w:bottom w:val="nil"/>
              <w:right w:val="nil"/>
            </w:tcBorders>
            <w:shd w:val="clear" w:color="auto" w:fill="000000"/>
          </w:tcPr>
          <w:p w14:paraId="28CF4843" w14:textId="77777777" w:rsidR="00CE5F7D" w:rsidRDefault="00CE5F7D">
            <w:pPr>
              <w:pStyle w:val="TableParagraph"/>
              <w:rPr>
                <w:rFonts w:ascii="Times New Roman"/>
                <w:sz w:val="18"/>
              </w:rPr>
            </w:pPr>
          </w:p>
        </w:tc>
      </w:tr>
      <w:tr w:rsidR="00CE5F7D" w14:paraId="0B1F73AC" w14:textId="77777777">
        <w:trPr>
          <w:trHeight w:val="270"/>
        </w:trPr>
        <w:tc>
          <w:tcPr>
            <w:tcW w:w="5419" w:type="dxa"/>
          </w:tcPr>
          <w:p w14:paraId="2072316C" w14:textId="77777777" w:rsidR="00CE5F7D" w:rsidRDefault="00CE5F7D">
            <w:pPr>
              <w:pStyle w:val="TableParagraph"/>
              <w:rPr>
                <w:rFonts w:ascii="Times New Roman"/>
                <w:sz w:val="20"/>
              </w:rPr>
            </w:pPr>
          </w:p>
        </w:tc>
        <w:tc>
          <w:tcPr>
            <w:tcW w:w="989" w:type="dxa"/>
          </w:tcPr>
          <w:p w14:paraId="57DECD3B" w14:textId="77777777" w:rsidR="00CE5F7D" w:rsidRDefault="00B07043">
            <w:pPr>
              <w:pStyle w:val="TableParagraph"/>
              <w:spacing w:before="3"/>
              <w:ind w:left="363" w:right="352"/>
              <w:jc w:val="center"/>
              <w:rPr>
                <w:b/>
                <w:sz w:val="20"/>
              </w:rPr>
            </w:pPr>
            <w:r>
              <w:rPr>
                <w:b/>
                <w:sz w:val="20"/>
              </w:rPr>
              <w:t>(a)</w:t>
            </w:r>
          </w:p>
        </w:tc>
        <w:tc>
          <w:tcPr>
            <w:tcW w:w="991" w:type="dxa"/>
          </w:tcPr>
          <w:p w14:paraId="197437D6" w14:textId="77777777" w:rsidR="00CE5F7D" w:rsidRDefault="00B07043">
            <w:pPr>
              <w:pStyle w:val="TableParagraph"/>
              <w:spacing w:before="3"/>
              <w:ind w:left="359" w:right="350"/>
              <w:jc w:val="center"/>
              <w:rPr>
                <w:b/>
                <w:sz w:val="20"/>
              </w:rPr>
            </w:pPr>
            <w:r>
              <w:rPr>
                <w:b/>
                <w:sz w:val="20"/>
              </w:rPr>
              <w:t>(b)</w:t>
            </w:r>
          </w:p>
        </w:tc>
        <w:tc>
          <w:tcPr>
            <w:tcW w:w="864" w:type="dxa"/>
            <w:tcBorders>
              <w:top w:val="nil"/>
            </w:tcBorders>
          </w:tcPr>
          <w:p w14:paraId="1A8ED9B2" w14:textId="77777777" w:rsidR="00CE5F7D" w:rsidRDefault="00B07043">
            <w:pPr>
              <w:pStyle w:val="TableParagraph"/>
              <w:spacing w:before="3"/>
              <w:ind w:left="298" w:right="289"/>
              <w:jc w:val="center"/>
              <w:rPr>
                <w:b/>
                <w:sz w:val="20"/>
              </w:rPr>
            </w:pPr>
            <w:r>
              <w:rPr>
                <w:b/>
                <w:sz w:val="20"/>
              </w:rPr>
              <w:t>(e)</w:t>
            </w:r>
          </w:p>
        </w:tc>
        <w:tc>
          <w:tcPr>
            <w:tcW w:w="864" w:type="dxa"/>
            <w:tcBorders>
              <w:top w:val="nil"/>
            </w:tcBorders>
          </w:tcPr>
          <w:p w14:paraId="75424A0B" w14:textId="77777777" w:rsidR="00CE5F7D" w:rsidRDefault="00B07043">
            <w:pPr>
              <w:pStyle w:val="TableParagraph"/>
              <w:spacing w:before="3"/>
              <w:ind w:left="297" w:right="289"/>
              <w:jc w:val="center"/>
              <w:rPr>
                <w:b/>
                <w:sz w:val="20"/>
              </w:rPr>
            </w:pPr>
            <w:r>
              <w:rPr>
                <w:b/>
                <w:sz w:val="20"/>
              </w:rPr>
              <w:t>(f)</w:t>
            </w:r>
          </w:p>
        </w:tc>
      </w:tr>
      <w:tr w:rsidR="00CE5F7D" w14:paraId="4186C7B4" w14:textId="77777777">
        <w:trPr>
          <w:trHeight w:val="268"/>
        </w:trPr>
        <w:tc>
          <w:tcPr>
            <w:tcW w:w="5419" w:type="dxa"/>
          </w:tcPr>
          <w:p w14:paraId="50A541B5" w14:textId="77777777" w:rsidR="00CE5F7D" w:rsidRDefault="00CE5F7D">
            <w:pPr>
              <w:pStyle w:val="TableParagraph"/>
              <w:rPr>
                <w:rFonts w:ascii="Times New Roman"/>
                <w:sz w:val="18"/>
              </w:rPr>
            </w:pPr>
          </w:p>
        </w:tc>
        <w:tc>
          <w:tcPr>
            <w:tcW w:w="989" w:type="dxa"/>
          </w:tcPr>
          <w:p w14:paraId="6ED6ADBE" w14:textId="77777777" w:rsidR="00CE5F7D" w:rsidRDefault="00CE5F7D">
            <w:pPr>
              <w:pStyle w:val="TableParagraph"/>
              <w:rPr>
                <w:rFonts w:ascii="Times New Roman"/>
                <w:sz w:val="18"/>
              </w:rPr>
            </w:pPr>
          </w:p>
        </w:tc>
        <w:tc>
          <w:tcPr>
            <w:tcW w:w="991" w:type="dxa"/>
          </w:tcPr>
          <w:p w14:paraId="3CD44EEE" w14:textId="77777777" w:rsidR="00CE5F7D" w:rsidRDefault="00CE5F7D">
            <w:pPr>
              <w:pStyle w:val="TableParagraph"/>
              <w:rPr>
                <w:rFonts w:ascii="Times New Roman"/>
                <w:sz w:val="18"/>
              </w:rPr>
            </w:pPr>
          </w:p>
        </w:tc>
        <w:tc>
          <w:tcPr>
            <w:tcW w:w="864" w:type="dxa"/>
          </w:tcPr>
          <w:p w14:paraId="37E4D282" w14:textId="77777777" w:rsidR="00CE5F7D" w:rsidRDefault="00CE5F7D">
            <w:pPr>
              <w:pStyle w:val="TableParagraph"/>
              <w:rPr>
                <w:rFonts w:ascii="Times New Roman"/>
                <w:sz w:val="18"/>
              </w:rPr>
            </w:pPr>
          </w:p>
        </w:tc>
        <w:tc>
          <w:tcPr>
            <w:tcW w:w="864" w:type="dxa"/>
          </w:tcPr>
          <w:p w14:paraId="606C9B18" w14:textId="77777777" w:rsidR="00CE5F7D" w:rsidRDefault="00CE5F7D">
            <w:pPr>
              <w:pStyle w:val="TableParagraph"/>
              <w:rPr>
                <w:rFonts w:ascii="Times New Roman"/>
                <w:sz w:val="18"/>
              </w:rPr>
            </w:pPr>
          </w:p>
        </w:tc>
      </w:tr>
      <w:tr w:rsidR="00CE5F7D" w14:paraId="7F30ABDF" w14:textId="77777777">
        <w:trPr>
          <w:trHeight w:val="268"/>
        </w:trPr>
        <w:tc>
          <w:tcPr>
            <w:tcW w:w="5419" w:type="dxa"/>
          </w:tcPr>
          <w:p w14:paraId="6AA81204" w14:textId="77777777" w:rsidR="00CE5F7D" w:rsidRDefault="00CE5F7D">
            <w:pPr>
              <w:pStyle w:val="TableParagraph"/>
              <w:rPr>
                <w:rFonts w:ascii="Times New Roman"/>
                <w:sz w:val="18"/>
              </w:rPr>
            </w:pPr>
          </w:p>
        </w:tc>
        <w:tc>
          <w:tcPr>
            <w:tcW w:w="989" w:type="dxa"/>
          </w:tcPr>
          <w:p w14:paraId="4CC8042F" w14:textId="77777777" w:rsidR="00CE5F7D" w:rsidRDefault="00CE5F7D">
            <w:pPr>
              <w:pStyle w:val="TableParagraph"/>
              <w:rPr>
                <w:rFonts w:ascii="Times New Roman"/>
                <w:sz w:val="18"/>
              </w:rPr>
            </w:pPr>
          </w:p>
        </w:tc>
        <w:tc>
          <w:tcPr>
            <w:tcW w:w="991" w:type="dxa"/>
          </w:tcPr>
          <w:p w14:paraId="30556C05" w14:textId="77777777" w:rsidR="00CE5F7D" w:rsidRDefault="00CE5F7D">
            <w:pPr>
              <w:pStyle w:val="TableParagraph"/>
              <w:rPr>
                <w:rFonts w:ascii="Times New Roman"/>
                <w:sz w:val="18"/>
              </w:rPr>
            </w:pPr>
          </w:p>
        </w:tc>
        <w:tc>
          <w:tcPr>
            <w:tcW w:w="864" w:type="dxa"/>
          </w:tcPr>
          <w:p w14:paraId="581DD9B3" w14:textId="77777777" w:rsidR="00CE5F7D" w:rsidRDefault="00CE5F7D">
            <w:pPr>
              <w:pStyle w:val="TableParagraph"/>
              <w:rPr>
                <w:rFonts w:ascii="Times New Roman"/>
                <w:sz w:val="18"/>
              </w:rPr>
            </w:pPr>
          </w:p>
        </w:tc>
        <w:tc>
          <w:tcPr>
            <w:tcW w:w="864" w:type="dxa"/>
          </w:tcPr>
          <w:p w14:paraId="0C3598B9" w14:textId="77777777" w:rsidR="00CE5F7D" w:rsidRDefault="00CE5F7D">
            <w:pPr>
              <w:pStyle w:val="TableParagraph"/>
              <w:rPr>
                <w:rFonts w:ascii="Times New Roman"/>
                <w:sz w:val="18"/>
              </w:rPr>
            </w:pPr>
          </w:p>
        </w:tc>
      </w:tr>
    </w:tbl>
    <w:p w14:paraId="093E92D6" w14:textId="77777777" w:rsidR="00CE5F7D" w:rsidRDefault="00CE5F7D">
      <w:pPr>
        <w:rPr>
          <w:rFonts w:ascii="Times New Roman"/>
          <w:sz w:val="18"/>
        </w:rPr>
        <w:sectPr w:rsidR="00CE5F7D">
          <w:pgSz w:w="12240" w:h="15840"/>
          <w:pgMar w:top="500" w:right="1220" w:bottom="280" w:left="700" w:header="720" w:footer="720" w:gutter="0"/>
          <w:cols w:space="720"/>
        </w:sect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0"/>
        <w:gridCol w:w="751"/>
        <w:gridCol w:w="765"/>
        <w:gridCol w:w="731"/>
        <w:gridCol w:w="565"/>
        <w:gridCol w:w="558"/>
        <w:gridCol w:w="510"/>
        <w:gridCol w:w="546"/>
      </w:tblGrid>
      <w:tr w:rsidR="00CE5F7D" w14:paraId="6138A683" w14:textId="77777777">
        <w:trPr>
          <w:trHeight w:val="342"/>
        </w:trPr>
        <w:tc>
          <w:tcPr>
            <w:tcW w:w="5150" w:type="dxa"/>
          </w:tcPr>
          <w:p w14:paraId="4093C2EE" w14:textId="77777777" w:rsidR="00CE5F7D" w:rsidRDefault="00B07043">
            <w:pPr>
              <w:pStyle w:val="TableParagraph"/>
              <w:spacing w:line="323" w:lineRule="exact"/>
              <w:ind w:left="119"/>
              <w:rPr>
                <w:b/>
                <w:sz w:val="28"/>
              </w:rPr>
            </w:pPr>
            <w:r>
              <w:rPr>
                <w:b/>
                <w:sz w:val="28"/>
              </w:rPr>
              <w:lastRenderedPageBreak/>
              <w:t>18 U.S.C. 207(c)</w:t>
            </w:r>
          </w:p>
        </w:tc>
        <w:tc>
          <w:tcPr>
            <w:tcW w:w="2247" w:type="dxa"/>
            <w:gridSpan w:val="3"/>
          </w:tcPr>
          <w:p w14:paraId="7FA9FE39" w14:textId="77777777" w:rsidR="00CE5F7D" w:rsidRDefault="00CE5F7D">
            <w:pPr>
              <w:pStyle w:val="TableParagraph"/>
              <w:rPr>
                <w:rFonts w:ascii="Times New Roman"/>
                <w:sz w:val="20"/>
              </w:rPr>
            </w:pPr>
          </w:p>
        </w:tc>
        <w:tc>
          <w:tcPr>
            <w:tcW w:w="2179" w:type="dxa"/>
            <w:gridSpan w:val="4"/>
          </w:tcPr>
          <w:p w14:paraId="378AC1C6" w14:textId="77777777" w:rsidR="00CE5F7D" w:rsidRDefault="00CE5F7D">
            <w:pPr>
              <w:pStyle w:val="TableParagraph"/>
              <w:rPr>
                <w:rFonts w:ascii="Times New Roman"/>
                <w:sz w:val="20"/>
              </w:rPr>
            </w:pPr>
          </w:p>
        </w:tc>
      </w:tr>
      <w:tr w:rsidR="00CE5F7D" w14:paraId="45018535" w14:textId="77777777">
        <w:trPr>
          <w:trHeight w:val="537"/>
        </w:trPr>
        <w:tc>
          <w:tcPr>
            <w:tcW w:w="5150" w:type="dxa"/>
          </w:tcPr>
          <w:p w14:paraId="5558EAC5" w14:textId="77777777" w:rsidR="00CE5F7D" w:rsidRDefault="00CE5F7D">
            <w:pPr>
              <w:pStyle w:val="TableParagraph"/>
              <w:spacing w:before="11"/>
              <w:rPr>
                <w:sz w:val="20"/>
              </w:rPr>
            </w:pPr>
          </w:p>
          <w:p w14:paraId="4F337915" w14:textId="77777777" w:rsidR="00CE5F7D" w:rsidRDefault="00B07043">
            <w:pPr>
              <w:pStyle w:val="TableParagraph"/>
              <w:spacing w:line="261" w:lineRule="exact"/>
              <w:ind w:left="119"/>
              <w:rPr>
                <w:b/>
              </w:rPr>
            </w:pPr>
            <w:r>
              <w:rPr>
                <w:b/>
              </w:rPr>
              <w:t>1. Is the employee a “senior employee?”</w:t>
            </w:r>
          </w:p>
        </w:tc>
        <w:tc>
          <w:tcPr>
            <w:tcW w:w="2247" w:type="dxa"/>
            <w:gridSpan w:val="3"/>
          </w:tcPr>
          <w:p w14:paraId="04B8FB97" w14:textId="77777777" w:rsidR="00CE5F7D" w:rsidRDefault="00B07043">
            <w:pPr>
              <w:pStyle w:val="TableParagraph"/>
              <w:spacing w:before="1"/>
              <w:ind w:left="952" w:right="932"/>
              <w:jc w:val="center"/>
              <w:rPr>
                <w:b/>
              </w:rPr>
            </w:pPr>
            <w:r>
              <w:rPr>
                <w:b/>
              </w:rPr>
              <w:t>Yes</w:t>
            </w:r>
          </w:p>
        </w:tc>
        <w:tc>
          <w:tcPr>
            <w:tcW w:w="2179" w:type="dxa"/>
            <w:gridSpan w:val="4"/>
          </w:tcPr>
          <w:p w14:paraId="479884FB" w14:textId="77777777" w:rsidR="00CE5F7D" w:rsidRDefault="00B07043">
            <w:pPr>
              <w:pStyle w:val="TableParagraph"/>
              <w:spacing w:line="250" w:lineRule="exact"/>
              <w:ind w:left="237" w:right="202"/>
              <w:jc w:val="center"/>
              <w:rPr>
                <w:b/>
              </w:rPr>
            </w:pPr>
            <w:r>
              <w:rPr>
                <w:b/>
              </w:rPr>
              <w:t>No</w:t>
            </w:r>
          </w:p>
          <w:p w14:paraId="413262B5" w14:textId="77777777" w:rsidR="00CE5F7D" w:rsidRDefault="00B07043">
            <w:pPr>
              <w:pStyle w:val="TableParagraph"/>
              <w:spacing w:line="211" w:lineRule="exact"/>
              <w:ind w:left="237" w:right="245"/>
              <w:jc w:val="center"/>
              <w:rPr>
                <w:b/>
                <w:sz w:val="18"/>
              </w:rPr>
            </w:pPr>
            <w:r>
              <w:rPr>
                <w:b/>
                <w:sz w:val="18"/>
              </w:rPr>
              <w:t>207 (c) does not apply</w:t>
            </w:r>
          </w:p>
        </w:tc>
      </w:tr>
      <w:tr w:rsidR="00CE5F7D" w14:paraId="2F4DD46F" w14:textId="77777777">
        <w:trPr>
          <w:trHeight w:val="803"/>
        </w:trPr>
        <w:tc>
          <w:tcPr>
            <w:tcW w:w="5150" w:type="dxa"/>
          </w:tcPr>
          <w:p w14:paraId="666018B8" w14:textId="77777777" w:rsidR="00CE5F7D" w:rsidRDefault="00B07043">
            <w:pPr>
              <w:pStyle w:val="TableParagraph"/>
              <w:spacing w:before="8" w:line="232" w:lineRule="auto"/>
              <w:ind w:left="117" w:right="420" w:firstLine="2"/>
              <w:rPr>
                <w:b/>
              </w:rPr>
            </w:pPr>
            <w:r>
              <w:rPr>
                <w:b/>
              </w:rPr>
              <w:t>2. If not a current employee, did the employee terminate service as a senior employee more than</w:t>
            </w:r>
          </w:p>
          <w:p w14:paraId="0FA13C37" w14:textId="77777777" w:rsidR="00CE5F7D" w:rsidRDefault="00B07043">
            <w:pPr>
              <w:pStyle w:val="TableParagraph"/>
              <w:spacing w:before="5" w:line="249" w:lineRule="exact"/>
              <w:ind w:left="117"/>
              <w:rPr>
                <w:b/>
              </w:rPr>
            </w:pPr>
            <w:r>
              <w:rPr>
                <w:b/>
              </w:rPr>
              <w:t>one year ago?</w:t>
            </w:r>
          </w:p>
        </w:tc>
        <w:tc>
          <w:tcPr>
            <w:tcW w:w="2247" w:type="dxa"/>
            <w:gridSpan w:val="3"/>
          </w:tcPr>
          <w:p w14:paraId="378FB6A3" w14:textId="77777777" w:rsidR="00CE5F7D" w:rsidRDefault="00CE5F7D">
            <w:pPr>
              <w:pStyle w:val="TableParagraph"/>
              <w:spacing w:before="8"/>
              <w:rPr>
                <w:sz w:val="21"/>
              </w:rPr>
            </w:pPr>
          </w:p>
          <w:p w14:paraId="1F5E6EF2" w14:textId="77777777" w:rsidR="00CE5F7D" w:rsidRDefault="00B07043">
            <w:pPr>
              <w:pStyle w:val="TableParagraph"/>
              <w:ind w:left="117"/>
              <w:rPr>
                <w:b/>
                <w:sz w:val="16"/>
              </w:rPr>
            </w:pPr>
            <w:r>
              <w:rPr>
                <w:b/>
                <w:sz w:val="16"/>
              </w:rPr>
              <w:t>No longer subject to 207(c)</w:t>
            </w:r>
          </w:p>
        </w:tc>
        <w:tc>
          <w:tcPr>
            <w:tcW w:w="2179" w:type="dxa"/>
            <w:gridSpan w:val="4"/>
            <w:tcBorders>
              <w:bottom w:val="nil"/>
            </w:tcBorders>
          </w:tcPr>
          <w:p w14:paraId="04D30AB1" w14:textId="77777777" w:rsidR="00CE5F7D" w:rsidRDefault="00B07043">
            <w:pPr>
              <w:pStyle w:val="TableParagraph"/>
              <w:spacing w:before="1"/>
              <w:ind w:left="417"/>
              <w:rPr>
                <w:b/>
                <w:sz w:val="16"/>
              </w:rPr>
            </w:pPr>
            <w:r>
              <w:rPr>
                <w:b/>
                <w:sz w:val="16"/>
              </w:rPr>
              <w:t>Date of termination:</w:t>
            </w:r>
          </w:p>
        </w:tc>
      </w:tr>
      <w:tr w:rsidR="00CE5F7D" w14:paraId="4C344A9E" w14:textId="77777777">
        <w:trPr>
          <w:trHeight w:val="534"/>
        </w:trPr>
        <w:tc>
          <w:tcPr>
            <w:tcW w:w="5150" w:type="dxa"/>
          </w:tcPr>
          <w:p w14:paraId="57DB7FA3" w14:textId="77777777" w:rsidR="00CE5F7D" w:rsidRDefault="00B07043">
            <w:pPr>
              <w:pStyle w:val="TableParagraph"/>
              <w:spacing w:before="7" w:line="254" w:lineRule="exact"/>
              <w:ind w:left="119" w:right="739"/>
            </w:pPr>
            <w:r>
              <w:rPr>
                <w:b/>
              </w:rPr>
              <w:t xml:space="preserve">3. Identify below employee’s post government employment or activities </w:t>
            </w:r>
            <w:r>
              <w:t>(</w:t>
            </w:r>
            <w:r>
              <w:rPr>
                <w:i/>
              </w:rPr>
              <w:t>if known</w:t>
            </w:r>
            <w:r>
              <w:t>).</w:t>
            </w:r>
          </w:p>
        </w:tc>
        <w:tc>
          <w:tcPr>
            <w:tcW w:w="4426" w:type="dxa"/>
            <w:gridSpan w:val="7"/>
            <w:tcBorders>
              <w:top w:val="nil"/>
              <w:left w:val="nil"/>
              <w:bottom w:val="nil"/>
              <w:right w:val="nil"/>
            </w:tcBorders>
            <w:shd w:val="clear" w:color="auto" w:fill="000000"/>
          </w:tcPr>
          <w:p w14:paraId="1ABC7DD6" w14:textId="77777777" w:rsidR="00CE5F7D" w:rsidRDefault="00CE5F7D">
            <w:pPr>
              <w:pStyle w:val="TableParagraph"/>
              <w:rPr>
                <w:rFonts w:ascii="Times New Roman"/>
                <w:sz w:val="20"/>
              </w:rPr>
            </w:pPr>
          </w:p>
        </w:tc>
      </w:tr>
      <w:tr w:rsidR="00CE5F7D" w14:paraId="68B041DB" w14:textId="77777777">
        <w:trPr>
          <w:trHeight w:val="1074"/>
        </w:trPr>
        <w:tc>
          <w:tcPr>
            <w:tcW w:w="5150" w:type="dxa"/>
          </w:tcPr>
          <w:p w14:paraId="0D1F5B01" w14:textId="77777777" w:rsidR="00CE5F7D" w:rsidRDefault="00B07043">
            <w:pPr>
              <w:pStyle w:val="TableParagraph"/>
              <w:spacing w:before="1"/>
              <w:ind w:left="119" w:right="156"/>
              <w:rPr>
                <w:i/>
                <w:sz w:val="20"/>
              </w:rPr>
            </w:pPr>
            <w:r>
              <w:rPr>
                <w:i/>
                <w:sz w:val="20"/>
              </w:rPr>
              <w:t>For each, indicate whether it may involve communicating or appearing, with the intent to influence, to or before an employee of the former agency on behalf of a third party.</w:t>
            </w:r>
          </w:p>
        </w:tc>
        <w:tc>
          <w:tcPr>
            <w:tcW w:w="2247" w:type="dxa"/>
            <w:gridSpan w:val="3"/>
            <w:tcBorders>
              <w:top w:val="nil"/>
            </w:tcBorders>
          </w:tcPr>
          <w:p w14:paraId="06F2F368" w14:textId="77777777" w:rsidR="00CE5F7D" w:rsidRDefault="00B07043">
            <w:pPr>
              <w:pStyle w:val="TableParagraph"/>
              <w:ind w:left="117" w:right="397"/>
              <w:rPr>
                <w:b/>
              </w:rPr>
            </w:pPr>
            <w:r>
              <w:rPr>
                <w:b/>
              </w:rPr>
              <w:t>Communication Appearance with Intent to Influence</w:t>
            </w:r>
          </w:p>
        </w:tc>
        <w:tc>
          <w:tcPr>
            <w:tcW w:w="1123" w:type="dxa"/>
            <w:gridSpan w:val="2"/>
            <w:tcBorders>
              <w:top w:val="nil"/>
            </w:tcBorders>
          </w:tcPr>
          <w:p w14:paraId="31709F8B" w14:textId="77777777" w:rsidR="00CE5F7D" w:rsidRDefault="00B07043">
            <w:pPr>
              <w:pStyle w:val="TableParagraph"/>
              <w:ind w:left="121" w:right="324"/>
              <w:rPr>
                <w:b/>
              </w:rPr>
            </w:pPr>
            <w:r>
              <w:rPr>
                <w:b/>
              </w:rPr>
              <w:t xml:space="preserve">To or Before </w:t>
            </w:r>
            <w:r>
              <w:rPr>
                <w:b/>
                <w:spacing w:val="-3"/>
              </w:rPr>
              <w:t>Former</w:t>
            </w:r>
          </w:p>
          <w:p w14:paraId="48A56B44" w14:textId="77777777" w:rsidR="00CE5F7D" w:rsidRDefault="00B07043">
            <w:pPr>
              <w:pStyle w:val="TableParagraph"/>
              <w:spacing w:line="252" w:lineRule="exact"/>
              <w:ind w:left="121"/>
              <w:rPr>
                <w:b/>
              </w:rPr>
            </w:pPr>
            <w:r>
              <w:rPr>
                <w:b/>
              </w:rPr>
              <w:t>Agency</w:t>
            </w:r>
          </w:p>
        </w:tc>
        <w:tc>
          <w:tcPr>
            <w:tcW w:w="1056" w:type="dxa"/>
            <w:gridSpan w:val="2"/>
            <w:tcBorders>
              <w:top w:val="nil"/>
            </w:tcBorders>
          </w:tcPr>
          <w:p w14:paraId="0D10EC65" w14:textId="77777777" w:rsidR="00CE5F7D" w:rsidRDefault="00B07043">
            <w:pPr>
              <w:pStyle w:val="TableParagraph"/>
              <w:spacing w:before="9" w:line="225" w:lineRule="auto"/>
              <w:ind w:left="127" w:right="77"/>
              <w:rPr>
                <w:b/>
                <w:sz w:val="14"/>
              </w:rPr>
            </w:pPr>
            <w:r>
              <w:rPr>
                <w:b/>
              </w:rPr>
              <w:t xml:space="preserve">On Behalf of </w:t>
            </w:r>
            <w:r>
              <w:rPr>
                <w:b/>
                <w:position w:val="-8"/>
              </w:rPr>
              <w:t>3</w:t>
            </w:r>
            <w:proofErr w:type="spellStart"/>
            <w:r>
              <w:rPr>
                <w:b/>
                <w:sz w:val="14"/>
              </w:rPr>
              <w:t>rd</w:t>
            </w:r>
            <w:proofErr w:type="spellEnd"/>
          </w:p>
          <w:p w14:paraId="5D498641" w14:textId="77777777" w:rsidR="00CE5F7D" w:rsidRDefault="00B07043">
            <w:pPr>
              <w:pStyle w:val="TableParagraph"/>
              <w:spacing w:before="1"/>
              <w:ind w:left="127"/>
              <w:rPr>
                <w:b/>
              </w:rPr>
            </w:pPr>
            <w:r>
              <w:rPr>
                <w:b/>
              </w:rPr>
              <w:t>Party</w:t>
            </w:r>
          </w:p>
        </w:tc>
      </w:tr>
      <w:tr w:rsidR="00CE5F7D" w14:paraId="5138E5E3" w14:textId="77777777">
        <w:trPr>
          <w:trHeight w:val="4833"/>
        </w:trPr>
        <w:tc>
          <w:tcPr>
            <w:tcW w:w="5150" w:type="dxa"/>
          </w:tcPr>
          <w:p w14:paraId="4CDB4B05" w14:textId="77777777" w:rsidR="00CE5F7D" w:rsidRDefault="00B07043">
            <w:pPr>
              <w:pStyle w:val="TableParagraph"/>
              <w:spacing w:before="1"/>
              <w:ind w:left="119"/>
              <w:rPr>
                <w:b/>
              </w:rPr>
            </w:pPr>
            <w:r>
              <w:rPr>
                <w:b/>
              </w:rPr>
              <w:t>List of employment/activities:</w:t>
            </w:r>
          </w:p>
        </w:tc>
        <w:tc>
          <w:tcPr>
            <w:tcW w:w="2247" w:type="dxa"/>
            <w:gridSpan w:val="3"/>
          </w:tcPr>
          <w:p w14:paraId="13D9DE34" w14:textId="77777777" w:rsidR="00CE5F7D" w:rsidRDefault="00CE5F7D">
            <w:pPr>
              <w:pStyle w:val="TableParagraph"/>
              <w:rPr>
                <w:rFonts w:ascii="Times New Roman"/>
                <w:sz w:val="20"/>
              </w:rPr>
            </w:pPr>
          </w:p>
        </w:tc>
        <w:tc>
          <w:tcPr>
            <w:tcW w:w="1123" w:type="dxa"/>
            <w:gridSpan w:val="2"/>
          </w:tcPr>
          <w:p w14:paraId="282E2D22" w14:textId="77777777" w:rsidR="00CE5F7D" w:rsidRDefault="00CE5F7D">
            <w:pPr>
              <w:pStyle w:val="TableParagraph"/>
              <w:rPr>
                <w:rFonts w:ascii="Times New Roman"/>
                <w:sz w:val="20"/>
              </w:rPr>
            </w:pPr>
          </w:p>
        </w:tc>
        <w:tc>
          <w:tcPr>
            <w:tcW w:w="1056" w:type="dxa"/>
            <w:gridSpan w:val="2"/>
          </w:tcPr>
          <w:p w14:paraId="0E864CB1" w14:textId="77777777" w:rsidR="00CE5F7D" w:rsidRDefault="00CE5F7D">
            <w:pPr>
              <w:pStyle w:val="TableParagraph"/>
              <w:rPr>
                <w:rFonts w:ascii="Times New Roman"/>
                <w:sz w:val="20"/>
              </w:rPr>
            </w:pPr>
          </w:p>
        </w:tc>
      </w:tr>
      <w:tr w:rsidR="00CE5F7D" w14:paraId="2332C780" w14:textId="77777777">
        <w:trPr>
          <w:trHeight w:val="253"/>
        </w:trPr>
        <w:tc>
          <w:tcPr>
            <w:tcW w:w="5150" w:type="dxa"/>
          </w:tcPr>
          <w:p w14:paraId="0ED8092A" w14:textId="77777777" w:rsidR="00CE5F7D" w:rsidRDefault="00B07043">
            <w:pPr>
              <w:pStyle w:val="TableParagraph"/>
              <w:spacing w:line="233" w:lineRule="exact"/>
              <w:ind w:left="119"/>
              <w:rPr>
                <w:b/>
              </w:rPr>
            </w:pPr>
            <w:r>
              <w:rPr>
                <w:b/>
              </w:rPr>
              <w:t>4. Do any Exceptions Apply? (</w:t>
            </w:r>
            <w:r>
              <w:rPr>
                <w:b/>
                <w:i/>
              </w:rPr>
              <w:t>list activity</w:t>
            </w:r>
            <w:r>
              <w:rPr>
                <w:b/>
              </w:rPr>
              <w:t>)</w:t>
            </w:r>
          </w:p>
        </w:tc>
        <w:tc>
          <w:tcPr>
            <w:tcW w:w="2247" w:type="dxa"/>
            <w:gridSpan w:val="3"/>
          </w:tcPr>
          <w:p w14:paraId="10E43F9E" w14:textId="77777777" w:rsidR="00CE5F7D" w:rsidRDefault="00B07043">
            <w:pPr>
              <w:pStyle w:val="TableParagraph"/>
              <w:spacing w:line="233" w:lineRule="exact"/>
              <w:ind w:left="117"/>
              <w:rPr>
                <w:b/>
              </w:rPr>
            </w:pPr>
            <w:r>
              <w:rPr>
                <w:b/>
              </w:rPr>
              <w:t>5 CFR 2641.301</w:t>
            </w:r>
          </w:p>
        </w:tc>
        <w:tc>
          <w:tcPr>
            <w:tcW w:w="2179" w:type="dxa"/>
            <w:gridSpan w:val="4"/>
            <w:tcBorders>
              <w:top w:val="nil"/>
              <w:left w:val="nil"/>
              <w:bottom w:val="nil"/>
              <w:right w:val="nil"/>
            </w:tcBorders>
            <w:shd w:val="clear" w:color="auto" w:fill="000000"/>
          </w:tcPr>
          <w:p w14:paraId="1F693C15" w14:textId="77777777" w:rsidR="00CE5F7D" w:rsidRDefault="00CE5F7D">
            <w:pPr>
              <w:pStyle w:val="TableParagraph"/>
              <w:rPr>
                <w:rFonts w:ascii="Times New Roman"/>
                <w:sz w:val="18"/>
              </w:rPr>
            </w:pPr>
          </w:p>
        </w:tc>
      </w:tr>
      <w:tr w:rsidR="00CE5F7D" w14:paraId="2A619913" w14:textId="77777777">
        <w:trPr>
          <w:trHeight w:val="248"/>
        </w:trPr>
        <w:tc>
          <w:tcPr>
            <w:tcW w:w="5150" w:type="dxa"/>
          </w:tcPr>
          <w:p w14:paraId="6E1C331E" w14:textId="77777777" w:rsidR="00CE5F7D" w:rsidRDefault="00CE5F7D">
            <w:pPr>
              <w:pStyle w:val="TableParagraph"/>
              <w:rPr>
                <w:rFonts w:ascii="Times New Roman"/>
                <w:sz w:val="18"/>
              </w:rPr>
            </w:pPr>
          </w:p>
        </w:tc>
        <w:tc>
          <w:tcPr>
            <w:tcW w:w="751" w:type="dxa"/>
          </w:tcPr>
          <w:p w14:paraId="4AE1F9E3" w14:textId="77777777" w:rsidR="00CE5F7D" w:rsidRDefault="00B07043">
            <w:pPr>
              <w:pStyle w:val="TableParagraph"/>
              <w:spacing w:line="206" w:lineRule="exact"/>
              <w:ind w:left="255" w:right="244"/>
              <w:jc w:val="center"/>
              <w:rPr>
                <w:b/>
                <w:sz w:val="18"/>
              </w:rPr>
            </w:pPr>
            <w:r>
              <w:rPr>
                <w:b/>
                <w:sz w:val="18"/>
              </w:rPr>
              <w:t>(a)</w:t>
            </w:r>
          </w:p>
        </w:tc>
        <w:tc>
          <w:tcPr>
            <w:tcW w:w="765" w:type="dxa"/>
          </w:tcPr>
          <w:p w14:paraId="5A3C5A32" w14:textId="77777777" w:rsidR="00CE5F7D" w:rsidRDefault="00B07043">
            <w:pPr>
              <w:pStyle w:val="TableParagraph"/>
              <w:spacing w:line="206" w:lineRule="exact"/>
              <w:ind w:left="260" w:right="246"/>
              <w:jc w:val="center"/>
              <w:rPr>
                <w:b/>
                <w:sz w:val="18"/>
              </w:rPr>
            </w:pPr>
            <w:r>
              <w:rPr>
                <w:b/>
                <w:sz w:val="18"/>
              </w:rPr>
              <w:t>(b)</w:t>
            </w:r>
          </w:p>
        </w:tc>
        <w:tc>
          <w:tcPr>
            <w:tcW w:w="731" w:type="dxa"/>
          </w:tcPr>
          <w:p w14:paraId="585D1D1C" w14:textId="77777777" w:rsidR="00CE5F7D" w:rsidRDefault="00B07043">
            <w:pPr>
              <w:pStyle w:val="TableParagraph"/>
              <w:spacing w:line="206" w:lineRule="exact"/>
              <w:ind w:left="255" w:right="237"/>
              <w:jc w:val="center"/>
              <w:rPr>
                <w:b/>
                <w:sz w:val="18"/>
              </w:rPr>
            </w:pPr>
            <w:r>
              <w:rPr>
                <w:b/>
                <w:sz w:val="18"/>
              </w:rPr>
              <w:t>(c)</w:t>
            </w:r>
          </w:p>
        </w:tc>
        <w:tc>
          <w:tcPr>
            <w:tcW w:w="565" w:type="dxa"/>
            <w:tcBorders>
              <w:top w:val="single" w:sz="18" w:space="0" w:color="000000"/>
            </w:tcBorders>
          </w:tcPr>
          <w:p w14:paraId="07329910" w14:textId="77777777" w:rsidR="00CE5F7D" w:rsidRDefault="00B07043">
            <w:pPr>
              <w:pStyle w:val="TableParagraph"/>
              <w:spacing w:line="206" w:lineRule="exact"/>
              <w:ind w:left="184"/>
              <w:rPr>
                <w:b/>
                <w:sz w:val="18"/>
              </w:rPr>
            </w:pPr>
            <w:r>
              <w:rPr>
                <w:b/>
                <w:sz w:val="18"/>
              </w:rPr>
              <w:t>(d)</w:t>
            </w:r>
          </w:p>
        </w:tc>
        <w:tc>
          <w:tcPr>
            <w:tcW w:w="558" w:type="dxa"/>
            <w:tcBorders>
              <w:top w:val="single" w:sz="18" w:space="0" w:color="000000"/>
            </w:tcBorders>
          </w:tcPr>
          <w:p w14:paraId="3B269EC7" w14:textId="77777777" w:rsidR="00CE5F7D" w:rsidRDefault="00B07043">
            <w:pPr>
              <w:pStyle w:val="TableParagraph"/>
              <w:spacing w:line="206" w:lineRule="exact"/>
              <w:ind w:left="190"/>
              <w:rPr>
                <w:b/>
                <w:sz w:val="18"/>
              </w:rPr>
            </w:pPr>
            <w:r>
              <w:rPr>
                <w:b/>
                <w:sz w:val="18"/>
              </w:rPr>
              <w:t>(e)</w:t>
            </w:r>
          </w:p>
        </w:tc>
        <w:tc>
          <w:tcPr>
            <w:tcW w:w="510" w:type="dxa"/>
            <w:tcBorders>
              <w:top w:val="single" w:sz="18" w:space="0" w:color="000000"/>
            </w:tcBorders>
          </w:tcPr>
          <w:p w14:paraId="53A61953" w14:textId="77777777" w:rsidR="00CE5F7D" w:rsidRDefault="00B07043">
            <w:pPr>
              <w:pStyle w:val="TableParagraph"/>
              <w:spacing w:line="206" w:lineRule="exact"/>
              <w:ind w:left="182"/>
              <w:rPr>
                <w:b/>
                <w:sz w:val="18"/>
              </w:rPr>
            </w:pPr>
            <w:r>
              <w:rPr>
                <w:b/>
                <w:sz w:val="18"/>
              </w:rPr>
              <w:t>(f)</w:t>
            </w:r>
          </w:p>
        </w:tc>
        <w:tc>
          <w:tcPr>
            <w:tcW w:w="546" w:type="dxa"/>
            <w:tcBorders>
              <w:top w:val="single" w:sz="18" w:space="0" w:color="000000"/>
            </w:tcBorders>
          </w:tcPr>
          <w:p w14:paraId="2626679C" w14:textId="77777777" w:rsidR="00CE5F7D" w:rsidRDefault="00B07043">
            <w:pPr>
              <w:pStyle w:val="TableParagraph"/>
              <w:spacing w:line="206" w:lineRule="exact"/>
              <w:ind w:left="190"/>
              <w:rPr>
                <w:b/>
                <w:sz w:val="18"/>
              </w:rPr>
            </w:pPr>
            <w:r>
              <w:rPr>
                <w:b/>
                <w:sz w:val="18"/>
              </w:rPr>
              <w:t>(g)</w:t>
            </w:r>
          </w:p>
        </w:tc>
      </w:tr>
      <w:tr w:rsidR="00CE5F7D" w14:paraId="01CD6715" w14:textId="77777777">
        <w:trPr>
          <w:trHeight w:val="268"/>
        </w:trPr>
        <w:tc>
          <w:tcPr>
            <w:tcW w:w="5150" w:type="dxa"/>
          </w:tcPr>
          <w:p w14:paraId="7D3A39BA" w14:textId="77777777" w:rsidR="00CE5F7D" w:rsidRDefault="00CE5F7D">
            <w:pPr>
              <w:pStyle w:val="TableParagraph"/>
              <w:rPr>
                <w:rFonts w:ascii="Times New Roman"/>
                <w:sz w:val="18"/>
              </w:rPr>
            </w:pPr>
          </w:p>
        </w:tc>
        <w:tc>
          <w:tcPr>
            <w:tcW w:w="751" w:type="dxa"/>
          </w:tcPr>
          <w:p w14:paraId="3DC58DE1" w14:textId="77777777" w:rsidR="00CE5F7D" w:rsidRDefault="00CE5F7D">
            <w:pPr>
              <w:pStyle w:val="TableParagraph"/>
              <w:rPr>
                <w:rFonts w:ascii="Times New Roman"/>
                <w:sz w:val="18"/>
              </w:rPr>
            </w:pPr>
          </w:p>
        </w:tc>
        <w:tc>
          <w:tcPr>
            <w:tcW w:w="765" w:type="dxa"/>
          </w:tcPr>
          <w:p w14:paraId="5EE0CD93" w14:textId="77777777" w:rsidR="00CE5F7D" w:rsidRDefault="00CE5F7D">
            <w:pPr>
              <w:pStyle w:val="TableParagraph"/>
              <w:rPr>
                <w:rFonts w:ascii="Times New Roman"/>
                <w:sz w:val="18"/>
              </w:rPr>
            </w:pPr>
          </w:p>
        </w:tc>
        <w:tc>
          <w:tcPr>
            <w:tcW w:w="731" w:type="dxa"/>
          </w:tcPr>
          <w:p w14:paraId="713B5C43" w14:textId="77777777" w:rsidR="00CE5F7D" w:rsidRDefault="00CE5F7D">
            <w:pPr>
              <w:pStyle w:val="TableParagraph"/>
              <w:rPr>
                <w:rFonts w:ascii="Times New Roman"/>
                <w:sz w:val="18"/>
              </w:rPr>
            </w:pPr>
          </w:p>
        </w:tc>
        <w:tc>
          <w:tcPr>
            <w:tcW w:w="565" w:type="dxa"/>
          </w:tcPr>
          <w:p w14:paraId="0D4F6AB5" w14:textId="77777777" w:rsidR="00CE5F7D" w:rsidRDefault="00CE5F7D">
            <w:pPr>
              <w:pStyle w:val="TableParagraph"/>
              <w:rPr>
                <w:rFonts w:ascii="Times New Roman"/>
                <w:sz w:val="18"/>
              </w:rPr>
            </w:pPr>
          </w:p>
        </w:tc>
        <w:tc>
          <w:tcPr>
            <w:tcW w:w="558" w:type="dxa"/>
          </w:tcPr>
          <w:p w14:paraId="3ABD58AD" w14:textId="77777777" w:rsidR="00CE5F7D" w:rsidRDefault="00CE5F7D">
            <w:pPr>
              <w:pStyle w:val="TableParagraph"/>
              <w:rPr>
                <w:rFonts w:ascii="Times New Roman"/>
                <w:sz w:val="18"/>
              </w:rPr>
            </w:pPr>
          </w:p>
        </w:tc>
        <w:tc>
          <w:tcPr>
            <w:tcW w:w="510" w:type="dxa"/>
          </w:tcPr>
          <w:p w14:paraId="0CFFC429" w14:textId="77777777" w:rsidR="00CE5F7D" w:rsidRDefault="00CE5F7D">
            <w:pPr>
              <w:pStyle w:val="TableParagraph"/>
              <w:rPr>
                <w:rFonts w:ascii="Times New Roman"/>
                <w:sz w:val="18"/>
              </w:rPr>
            </w:pPr>
          </w:p>
        </w:tc>
        <w:tc>
          <w:tcPr>
            <w:tcW w:w="546" w:type="dxa"/>
          </w:tcPr>
          <w:p w14:paraId="4B150E2B" w14:textId="77777777" w:rsidR="00CE5F7D" w:rsidRDefault="00CE5F7D">
            <w:pPr>
              <w:pStyle w:val="TableParagraph"/>
              <w:rPr>
                <w:rFonts w:ascii="Times New Roman"/>
                <w:sz w:val="18"/>
              </w:rPr>
            </w:pPr>
          </w:p>
        </w:tc>
      </w:tr>
      <w:tr w:rsidR="00CE5F7D" w14:paraId="2B1E5272" w14:textId="77777777">
        <w:trPr>
          <w:trHeight w:val="268"/>
        </w:trPr>
        <w:tc>
          <w:tcPr>
            <w:tcW w:w="5150" w:type="dxa"/>
          </w:tcPr>
          <w:p w14:paraId="3FF853D7" w14:textId="77777777" w:rsidR="00CE5F7D" w:rsidRDefault="00CE5F7D">
            <w:pPr>
              <w:pStyle w:val="TableParagraph"/>
              <w:rPr>
                <w:rFonts w:ascii="Times New Roman"/>
                <w:sz w:val="18"/>
              </w:rPr>
            </w:pPr>
          </w:p>
        </w:tc>
        <w:tc>
          <w:tcPr>
            <w:tcW w:w="751" w:type="dxa"/>
          </w:tcPr>
          <w:p w14:paraId="34B53653" w14:textId="77777777" w:rsidR="00CE5F7D" w:rsidRDefault="00CE5F7D">
            <w:pPr>
              <w:pStyle w:val="TableParagraph"/>
              <w:rPr>
                <w:rFonts w:ascii="Times New Roman"/>
                <w:sz w:val="18"/>
              </w:rPr>
            </w:pPr>
          </w:p>
        </w:tc>
        <w:tc>
          <w:tcPr>
            <w:tcW w:w="765" w:type="dxa"/>
          </w:tcPr>
          <w:p w14:paraId="26F1E91E" w14:textId="77777777" w:rsidR="00CE5F7D" w:rsidRDefault="00CE5F7D">
            <w:pPr>
              <w:pStyle w:val="TableParagraph"/>
              <w:rPr>
                <w:rFonts w:ascii="Times New Roman"/>
                <w:sz w:val="18"/>
              </w:rPr>
            </w:pPr>
          </w:p>
        </w:tc>
        <w:tc>
          <w:tcPr>
            <w:tcW w:w="731" w:type="dxa"/>
          </w:tcPr>
          <w:p w14:paraId="2988EB02" w14:textId="77777777" w:rsidR="00CE5F7D" w:rsidRDefault="00CE5F7D">
            <w:pPr>
              <w:pStyle w:val="TableParagraph"/>
              <w:rPr>
                <w:rFonts w:ascii="Times New Roman"/>
                <w:sz w:val="18"/>
              </w:rPr>
            </w:pPr>
          </w:p>
        </w:tc>
        <w:tc>
          <w:tcPr>
            <w:tcW w:w="565" w:type="dxa"/>
          </w:tcPr>
          <w:p w14:paraId="04AC6DAB" w14:textId="77777777" w:rsidR="00CE5F7D" w:rsidRDefault="00CE5F7D">
            <w:pPr>
              <w:pStyle w:val="TableParagraph"/>
              <w:rPr>
                <w:rFonts w:ascii="Times New Roman"/>
                <w:sz w:val="18"/>
              </w:rPr>
            </w:pPr>
          </w:p>
        </w:tc>
        <w:tc>
          <w:tcPr>
            <w:tcW w:w="558" w:type="dxa"/>
          </w:tcPr>
          <w:p w14:paraId="65F7E69A" w14:textId="77777777" w:rsidR="00CE5F7D" w:rsidRDefault="00CE5F7D">
            <w:pPr>
              <w:pStyle w:val="TableParagraph"/>
              <w:rPr>
                <w:rFonts w:ascii="Times New Roman"/>
                <w:sz w:val="18"/>
              </w:rPr>
            </w:pPr>
          </w:p>
        </w:tc>
        <w:tc>
          <w:tcPr>
            <w:tcW w:w="510" w:type="dxa"/>
          </w:tcPr>
          <w:p w14:paraId="72568599" w14:textId="77777777" w:rsidR="00CE5F7D" w:rsidRDefault="00CE5F7D">
            <w:pPr>
              <w:pStyle w:val="TableParagraph"/>
              <w:rPr>
                <w:rFonts w:ascii="Times New Roman"/>
                <w:sz w:val="18"/>
              </w:rPr>
            </w:pPr>
          </w:p>
        </w:tc>
        <w:tc>
          <w:tcPr>
            <w:tcW w:w="546" w:type="dxa"/>
          </w:tcPr>
          <w:p w14:paraId="7C502EBF" w14:textId="77777777" w:rsidR="00CE5F7D" w:rsidRDefault="00CE5F7D">
            <w:pPr>
              <w:pStyle w:val="TableParagraph"/>
              <w:rPr>
                <w:rFonts w:ascii="Times New Roman"/>
                <w:sz w:val="18"/>
              </w:rPr>
            </w:pPr>
          </w:p>
        </w:tc>
      </w:tr>
    </w:tbl>
    <w:p w14:paraId="454D9909" w14:textId="77777777" w:rsidR="00CE5F7D" w:rsidRDefault="00CE5F7D">
      <w:pPr>
        <w:rPr>
          <w:rFonts w:ascii="Times New Roman"/>
          <w:sz w:val="18"/>
        </w:rPr>
        <w:sectPr w:rsidR="00CE5F7D">
          <w:pgSz w:w="12240" w:h="15840"/>
          <w:pgMar w:top="1440" w:right="1220" w:bottom="280" w:left="700" w:header="720" w:footer="720" w:gutter="0"/>
          <w:cols w:space="720"/>
        </w:sectPr>
      </w:pPr>
    </w:p>
    <w:p w14:paraId="4CF4BBE5" w14:textId="77777777" w:rsidR="00CE5F7D" w:rsidRDefault="00B07043">
      <w:pPr>
        <w:pStyle w:val="BodyText"/>
        <w:spacing w:before="37"/>
        <w:ind w:left="3080"/>
      </w:pPr>
      <w:bookmarkStart w:id="7" w:name="4.5.3_Pledge_Worksheet"/>
      <w:bookmarkEnd w:id="7"/>
      <w:r>
        <w:lastRenderedPageBreak/>
        <w:t>Worksheet–</w:t>
      </w:r>
      <w:hyperlink r:id="rId18">
        <w:r>
          <w:rPr>
            <w:color w:val="0562C1"/>
            <w:u w:val="single" w:color="0562C1"/>
          </w:rPr>
          <w:t>EO 1398</w:t>
        </w:r>
        <w:r>
          <w:rPr>
            <w:color w:val="0562C1"/>
            <w:u w:val="single" w:color="0562C1"/>
          </w:rPr>
          <w:t>9</w:t>
        </w:r>
        <w:r>
          <w:rPr>
            <w:color w:val="0562C1"/>
            <w:u w:val="single" w:color="0562C1"/>
          </w:rPr>
          <w:t xml:space="preserve"> Post Employment Restrictions</w:t>
        </w:r>
      </w:hyperlink>
    </w:p>
    <w:p w14:paraId="63D920EC" w14:textId="77777777" w:rsidR="00CE5F7D" w:rsidRDefault="00CE5F7D">
      <w:pPr>
        <w:pStyle w:val="BodyText"/>
        <w:rPr>
          <w:sz w:val="20"/>
        </w:rPr>
      </w:pPr>
    </w:p>
    <w:p w14:paraId="1BD0EAAF" w14:textId="77777777" w:rsidR="00CE5F7D" w:rsidRDefault="00CE5F7D">
      <w:pPr>
        <w:pStyle w:val="BodyText"/>
        <w:spacing w:before="1"/>
        <w:rPr>
          <w:sz w:val="27"/>
        </w:rPr>
      </w:pPr>
    </w:p>
    <w:p w14:paraId="38C7F319" w14:textId="61DC9FEC" w:rsidR="00CE5F7D" w:rsidRDefault="00B07043">
      <w:pPr>
        <w:pStyle w:val="ListParagraph"/>
        <w:numPr>
          <w:ilvl w:val="0"/>
          <w:numId w:val="2"/>
        </w:numPr>
        <w:tabs>
          <w:tab w:val="left" w:pos="901"/>
        </w:tabs>
        <w:spacing w:before="56" w:line="400" w:lineRule="auto"/>
        <w:ind w:right="2006" w:hanging="720"/>
      </w:pPr>
      <w:r>
        <w:t>Pledge Paragraph 4—Post-Employment Cooling-Off Period for “Senior” Appointees</w:t>
      </w:r>
      <w:hyperlink r:id="rId19">
        <w:r>
          <w:rPr>
            <w:color w:val="0562C1"/>
            <w:u w:val="single" w:color="0562C1"/>
          </w:rPr>
          <w:t xml:space="preserve"> Is employee subject to 207(c)?</w:t>
        </w:r>
      </w:hyperlink>
      <w:r>
        <w:rPr>
          <w:color w:val="0562C1"/>
        </w:rPr>
        <w:t xml:space="preserve"> </w:t>
      </w:r>
      <w:r>
        <w:t>If yes, restriction</w:t>
      </w:r>
      <w:r>
        <w:rPr>
          <w:spacing w:val="-6"/>
        </w:rPr>
        <w:t xml:space="preserve"> </w:t>
      </w:r>
      <w:r>
        <w:t>applies.</w:t>
      </w:r>
    </w:p>
    <w:p w14:paraId="69C5D069" w14:textId="77777777" w:rsidR="00CE5F7D" w:rsidRDefault="00CE5F7D">
      <w:pPr>
        <w:pStyle w:val="BodyText"/>
        <w:rPr>
          <w:sz w:val="20"/>
        </w:rPr>
      </w:pPr>
    </w:p>
    <w:p w14:paraId="64D92D2D" w14:textId="77777777" w:rsidR="00CE5F7D" w:rsidRDefault="00CE5F7D">
      <w:pPr>
        <w:pStyle w:val="BodyText"/>
        <w:rPr>
          <w:sz w:val="20"/>
        </w:rPr>
      </w:pPr>
    </w:p>
    <w:p w14:paraId="7AA6F9CD" w14:textId="77777777" w:rsidR="00CE5F7D" w:rsidRDefault="00CE5F7D">
      <w:pPr>
        <w:pStyle w:val="BodyText"/>
        <w:spacing w:before="5"/>
        <w:rPr>
          <w:sz w:val="29"/>
        </w:rPr>
      </w:pPr>
    </w:p>
    <w:p w14:paraId="72CA213C" w14:textId="77777777" w:rsidR="00CE5F7D" w:rsidRDefault="00B07043">
      <w:pPr>
        <w:pStyle w:val="ListParagraph"/>
        <w:numPr>
          <w:ilvl w:val="0"/>
          <w:numId w:val="2"/>
        </w:numPr>
        <w:tabs>
          <w:tab w:val="left" w:pos="956"/>
        </w:tabs>
        <w:spacing w:before="56"/>
        <w:ind w:left="955" w:hanging="216"/>
      </w:pPr>
      <w:r>
        <w:t>Pledge Paragraph 5--Lobbying Restrictions for “Senior” and “Very Senior”</w:t>
      </w:r>
      <w:r>
        <w:rPr>
          <w:spacing w:val="-14"/>
        </w:rPr>
        <w:t xml:space="preserve"> </w:t>
      </w:r>
      <w:r>
        <w:t>Appointees</w:t>
      </w:r>
    </w:p>
    <w:p w14:paraId="4F69ED10" w14:textId="77777777" w:rsidR="00CE5F7D" w:rsidRDefault="00B07043">
      <w:pPr>
        <w:pStyle w:val="BodyText"/>
        <w:spacing w:before="180" w:line="259" w:lineRule="auto"/>
        <w:ind w:left="739" w:right="380" w:firstLine="720"/>
      </w:pPr>
      <w:r>
        <w:t>Will former employee be offering or engaged in “lobbying activities” involving making communications or appearances, or providing material support for such contacts by others, to covered executive branch officials?</w:t>
      </w:r>
    </w:p>
    <w:p w14:paraId="2DB858CE" w14:textId="77777777" w:rsidR="00CE5F7D" w:rsidRDefault="00CE5F7D">
      <w:pPr>
        <w:pStyle w:val="BodyText"/>
      </w:pPr>
    </w:p>
    <w:p w14:paraId="14339016" w14:textId="77777777" w:rsidR="00CE5F7D" w:rsidRDefault="00CE5F7D">
      <w:pPr>
        <w:pStyle w:val="BodyText"/>
      </w:pPr>
    </w:p>
    <w:p w14:paraId="192B46C7" w14:textId="77777777" w:rsidR="00CE5F7D" w:rsidRDefault="00CE5F7D">
      <w:pPr>
        <w:pStyle w:val="BodyText"/>
      </w:pPr>
    </w:p>
    <w:p w14:paraId="2C470F45" w14:textId="77777777" w:rsidR="00CE5F7D" w:rsidRDefault="00CE5F7D">
      <w:pPr>
        <w:pStyle w:val="BodyText"/>
      </w:pPr>
    </w:p>
    <w:p w14:paraId="3D218EC7" w14:textId="77777777" w:rsidR="00CE5F7D" w:rsidRDefault="00CE5F7D">
      <w:pPr>
        <w:pStyle w:val="BodyText"/>
      </w:pPr>
    </w:p>
    <w:p w14:paraId="4B6F316C" w14:textId="77777777" w:rsidR="00CE5F7D" w:rsidRDefault="00CE5F7D">
      <w:pPr>
        <w:pStyle w:val="BodyText"/>
      </w:pPr>
    </w:p>
    <w:p w14:paraId="03C7E0DE" w14:textId="77777777" w:rsidR="00CE5F7D" w:rsidRDefault="00CE5F7D">
      <w:pPr>
        <w:pStyle w:val="BodyText"/>
      </w:pPr>
    </w:p>
    <w:p w14:paraId="260A55F4" w14:textId="77777777" w:rsidR="00CE5F7D" w:rsidRDefault="00CE5F7D">
      <w:pPr>
        <w:pStyle w:val="BodyText"/>
      </w:pPr>
    </w:p>
    <w:p w14:paraId="7590390B" w14:textId="77777777" w:rsidR="00CE5F7D" w:rsidRDefault="00CE5F7D">
      <w:pPr>
        <w:pStyle w:val="BodyText"/>
      </w:pPr>
    </w:p>
    <w:p w14:paraId="38E95F2C" w14:textId="77777777" w:rsidR="00CE5F7D" w:rsidRDefault="00CE5F7D">
      <w:pPr>
        <w:pStyle w:val="BodyText"/>
      </w:pPr>
    </w:p>
    <w:p w14:paraId="6BF4DE58" w14:textId="77777777" w:rsidR="00CE5F7D" w:rsidRDefault="00CE5F7D">
      <w:pPr>
        <w:pStyle w:val="BodyText"/>
      </w:pPr>
    </w:p>
    <w:p w14:paraId="2C02BB20" w14:textId="77777777" w:rsidR="00CE5F7D" w:rsidRDefault="00CE5F7D">
      <w:pPr>
        <w:pStyle w:val="BodyText"/>
        <w:rPr>
          <w:sz w:val="29"/>
        </w:rPr>
      </w:pPr>
    </w:p>
    <w:p w14:paraId="7FD1767D" w14:textId="77777777" w:rsidR="00CE5F7D" w:rsidRDefault="00B07043">
      <w:pPr>
        <w:pStyle w:val="ListParagraph"/>
        <w:numPr>
          <w:ilvl w:val="0"/>
          <w:numId w:val="2"/>
        </w:numPr>
        <w:tabs>
          <w:tab w:val="left" w:pos="1011"/>
        </w:tabs>
        <w:ind w:left="1010" w:hanging="272"/>
      </w:pPr>
      <w:r>
        <w:t>Pledge Paragraph 6--Lobbying and Foreign Agent Restrictions for All</w:t>
      </w:r>
      <w:r>
        <w:rPr>
          <w:spacing w:val="-16"/>
        </w:rPr>
        <w:t xml:space="preserve"> </w:t>
      </w:r>
      <w:r>
        <w:t>Appointees</w:t>
      </w:r>
    </w:p>
    <w:p w14:paraId="21BB9EA3" w14:textId="77777777" w:rsidR="00CE5F7D" w:rsidRDefault="00B07043">
      <w:pPr>
        <w:pStyle w:val="BodyText"/>
        <w:spacing w:before="181" w:line="259" w:lineRule="auto"/>
        <w:ind w:left="739" w:right="518" w:firstLine="720"/>
      </w:pPr>
      <w:r>
        <w:t>Will former employee lobby any covered executive branch official or non-career Senior Executive Service appointee, or engage in any activity on behalf of any foreign government or foreign political party which, would require registration under the Foreign Agents Registration Act?</w:t>
      </w:r>
    </w:p>
    <w:p w14:paraId="35C18531" w14:textId="77777777" w:rsidR="00CE5F7D" w:rsidRDefault="00CE5F7D">
      <w:pPr>
        <w:spacing w:line="259" w:lineRule="auto"/>
        <w:sectPr w:rsidR="00CE5F7D">
          <w:pgSz w:w="12240" w:h="15840"/>
          <w:pgMar w:top="1400" w:right="1220" w:bottom="280" w:left="700" w:header="720" w:footer="720" w:gutter="0"/>
          <w:cols w:space="720"/>
        </w:sectPr>
      </w:pPr>
    </w:p>
    <w:p w14:paraId="5C1F888F" w14:textId="02B2D40A" w:rsidR="00CE5F7D" w:rsidRDefault="00B07043">
      <w:pPr>
        <w:pStyle w:val="Heading1"/>
        <w:spacing w:before="19"/>
        <w:ind w:left="1621" w:right="1103"/>
        <w:jc w:val="center"/>
      </w:pPr>
      <w:bookmarkStart w:id="8" w:name="4.6_Instructions_for_PE_Briefing"/>
      <w:bookmarkEnd w:id="8"/>
      <w:r>
        <w:lastRenderedPageBreak/>
        <w:t xml:space="preserve">Task 4.6—Prepare Post Employment </w:t>
      </w:r>
      <w:r w:rsidR="00280925">
        <w:t>Advice</w:t>
      </w:r>
    </w:p>
    <w:p w14:paraId="40C6B509" w14:textId="77777777" w:rsidR="00CE5F7D" w:rsidRDefault="00CE5F7D">
      <w:pPr>
        <w:pStyle w:val="BodyText"/>
        <w:rPr>
          <w:sz w:val="28"/>
        </w:rPr>
      </w:pPr>
    </w:p>
    <w:p w14:paraId="221BE101" w14:textId="77777777" w:rsidR="00CE5F7D" w:rsidRDefault="00CE5F7D">
      <w:pPr>
        <w:pStyle w:val="BodyText"/>
        <w:spacing w:before="9"/>
        <w:rPr>
          <w:sz w:val="30"/>
        </w:rPr>
      </w:pPr>
    </w:p>
    <w:p w14:paraId="28B825CD" w14:textId="338A9B55" w:rsidR="00651730" w:rsidRDefault="00651730" w:rsidP="00651730">
      <w:pPr>
        <w:pStyle w:val="ListParagraph"/>
        <w:numPr>
          <w:ilvl w:val="0"/>
          <w:numId w:val="1"/>
        </w:numPr>
        <w:tabs>
          <w:tab w:val="left" w:pos="1461"/>
        </w:tabs>
        <w:spacing w:line="256" w:lineRule="auto"/>
        <w:ind w:left="1440" w:right="470" w:hanging="700"/>
        <w:jc w:val="both"/>
        <w:rPr>
          <w:sz w:val="28"/>
        </w:rPr>
      </w:pPr>
      <w:r>
        <w:rPr>
          <w:sz w:val="28"/>
        </w:rPr>
        <w:t xml:space="preserve">Each participant should prepare prospective post-employment written advice for Rory </w:t>
      </w:r>
    </w:p>
    <w:p w14:paraId="45264446" w14:textId="6D9DB447" w:rsidR="00651730" w:rsidRDefault="00651730" w:rsidP="00651730">
      <w:pPr>
        <w:pStyle w:val="ListParagraph"/>
        <w:numPr>
          <w:ilvl w:val="0"/>
          <w:numId w:val="1"/>
        </w:numPr>
        <w:tabs>
          <w:tab w:val="left" w:pos="1461"/>
        </w:tabs>
        <w:spacing w:line="256" w:lineRule="auto"/>
        <w:ind w:left="1440" w:right="470" w:hanging="700"/>
        <w:jc w:val="both"/>
        <w:rPr>
          <w:sz w:val="28"/>
        </w:rPr>
      </w:pPr>
      <w:r>
        <w:rPr>
          <w:sz w:val="28"/>
        </w:rPr>
        <w:t>Use the BFLACO template to deliver the advice</w:t>
      </w:r>
    </w:p>
    <w:p w14:paraId="4A8CAB34" w14:textId="7424D913" w:rsidR="00651730" w:rsidRDefault="00651730" w:rsidP="00651730">
      <w:pPr>
        <w:pStyle w:val="ListParagraph"/>
        <w:numPr>
          <w:ilvl w:val="0"/>
          <w:numId w:val="1"/>
        </w:numPr>
        <w:tabs>
          <w:tab w:val="left" w:pos="1461"/>
        </w:tabs>
        <w:spacing w:line="256" w:lineRule="auto"/>
        <w:ind w:left="1440" w:right="470" w:hanging="700"/>
        <w:jc w:val="both"/>
        <w:rPr>
          <w:sz w:val="28"/>
        </w:rPr>
      </w:pPr>
      <w:r>
        <w:rPr>
          <w:sz w:val="28"/>
        </w:rPr>
        <w:t xml:space="preserve">Advice should be submitted </w:t>
      </w:r>
      <w:r w:rsidR="005A4E4C">
        <w:rPr>
          <w:sz w:val="28"/>
        </w:rPr>
        <w:t xml:space="preserve">via </w:t>
      </w:r>
      <w:hyperlink r:id="rId20" w:history="1">
        <w:r w:rsidR="005A4E4C" w:rsidRPr="005A4E4C">
          <w:rPr>
            <w:rStyle w:val="Hyperlink"/>
            <w:sz w:val="28"/>
          </w:rPr>
          <w:t>ACE assignments survey</w:t>
        </w:r>
      </w:hyperlink>
      <w:r>
        <w:rPr>
          <w:sz w:val="28"/>
        </w:rPr>
        <w:t xml:space="preserve"> by start of class on August 28</w:t>
      </w:r>
    </w:p>
    <w:p w14:paraId="78027388" w14:textId="299F034A" w:rsidR="00651730" w:rsidRDefault="00B07043" w:rsidP="00651730">
      <w:pPr>
        <w:pStyle w:val="ListParagraph"/>
        <w:numPr>
          <w:ilvl w:val="0"/>
          <w:numId w:val="1"/>
        </w:numPr>
        <w:tabs>
          <w:tab w:val="left" w:pos="1461"/>
        </w:tabs>
        <w:spacing w:before="160" w:line="259" w:lineRule="auto"/>
        <w:ind w:left="1440" w:right="644" w:hanging="700"/>
        <w:jc w:val="both"/>
        <w:rPr>
          <w:sz w:val="28"/>
        </w:rPr>
      </w:pPr>
      <w:r w:rsidRPr="00651730">
        <w:rPr>
          <w:sz w:val="28"/>
        </w:rPr>
        <w:t>Using the PE authority chart you created, prioritize the order in which</w:t>
      </w:r>
      <w:r w:rsidRPr="00651730">
        <w:rPr>
          <w:spacing w:val="-41"/>
          <w:sz w:val="28"/>
        </w:rPr>
        <w:t xml:space="preserve"> </w:t>
      </w:r>
      <w:r w:rsidRPr="00651730">
        <w:rPr>
          <w:sz w:val="28"/>
        </w:rPr>
        <w:t xml:space="preserve">each authority (207 and the Pledge) will be discussed </w:t>
      </w:r>
      <w:r w:rsidR="00117DED">
        <w:rPr>
          <w:sz w:val="28"/>
        </w:rPr>
        <w:t>in the advice</w:t>
      </w:r>
      <w:r w:rsidRPr="00651730">
        <w:rPr>
          <w:sz w:val="28"/>
        </w:rPr>
        <w:t>—e.g. most likely to be an issue to least likely to be an</w:t>
      </w:r>
      <w:r w:rsidRPr="00651730">
        <w:rPr>
          <w:spacing w:val="-16"/>
          <w:sz w:val="28"/>
        </w:rPr>
        <w:t xml:space="preserve"> </w:t>
      </w:r>
      <w:r w:rsidRPr="00651730">
        <w:rPr>
          <w:sz w:val="28"/>
        </w:rPr>
        <w:t>issue.</w:t>
      </w:r>
    </w:p>
    <w:p w14:paraId="4FA75676" w14:textId="427AB1C4" w:rsidR="00CE5F7D" w:rsidRPr="00651730" w:rsidRDefault="00B07043" w:rsidP="00651730">
      <w:pPr>
        <w:pStyle w:val="ListParagraph"/>
        <w:numPr>
          <w:ilvl w:val="0"/>
          <w:numId w:val="1"/>
        </w:numPr>
        <w:tabs>
          <w:tab w:val="left" w:pos="1461"/>
        </w:tabs>
        <w:spacing w:before="160" w:line="259" w:lineRule="auto"/>
        <w:ind w:left="1440" w:right="644" w:hanging="700"/>
        <w:jc w:val="both"/>
        <w:rPr>
          <w:sz w:val="28"/>
        </w:rPr>
      </w:pPr>
      <w:r w:rsidRPr="00651730">
        <w:rPr>
          <w:sz w:val="28"/>
        </w:rPr>
        <w:t>There are seven separate provisions to discuss—consider combining like with like in your</w:t>
      </w:r>
      <w:r w:rsidRPr="00651730">
        <w:rPr>
          <w:spacing w:val="-10"/>
          <w:sz w:val="28"/>
        </w:rPr>
        <w:t xml:space="preserve"> </w:t>
      </w:r>
      <w:r w:rsidRPr="00651730">
        <w:rPr>
          <w:sz w:val="28"/>
        </w:rPr>
        <w:t>discussion.</w:t>
      </w:r>
    </w:p>
    <w:sectPr w:rsidR="00CE5F7D" w:rsidRPr="00651730">
      <w:pgSz w:w="12240" w:h="15840"/>
      <w:pgMar w:top="1420" w:right="122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C2055" w14:textId="77777777" w:rsidR="00B07043" w:rsidRDefault="00B07043" w:rsidP="00B07043">
      <w:r>
        <w:separator/>
      </w:r>
    </w:p>
  </w:endnote>
  <w:endnote w:type="continuationSeparator" w:id="0">
    <w:p w14:paraId="7476CC8B" w14:textId="77777777" w:rsidR="00B07043" w:rsidRDefault="00B07043" w:rsidP="00B0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7951" w14:textId="77777777" w:rsidR="00B07043" w:rsidRDefault="00B07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323188"/>
      <w:docPartObj>
        <w:docPartGallery w:val="Page Numbers (Bottom of Page)"/>
        <w:docPartUnique/>
      </w:docPartObj>
    </w:sdtPr>
    <w:sdtEndPr>
      <w:rPr>
        <w:noProof/>
      </w:rPr>
    </w:sdtEndPr>
    <w:sdtContent>
      <w:p w14:paraId="060F2DAC" w14:textId="77777777" w:rsidR="00B07043" w:rsidRDefault="00B07043">
        <w:pPr>
          <w:pStyle w:val="Footer"/>
          <w:jc w:val="right"/>
        </w:pPr>
        <w:r>
          <w:fldChar w:fldCharType="begin"/>
        </w:r>
        <w:r>
          <w:instrText xml:space="preserve"> PAGE   \* MERGEFORMAT </w:instrText>
        </w:r>
        <w:r>
          <w:fldChar w:fldCharType="separate"/>
        </w:r>
        <w:r w:rsidR="00930A7E">
          <w:rPr>
            <w:noProof/>
          </w:rPr>
          <w:t>7</w:t>
        </w:r>
        <w:r>
          <w:rPr>
            <w:noProof/>
          </w:rPr>
          <w:fldChar w:fldCharType="end"/>
        </w:r>
      </w:p>
    </w:sdtContent>
  </w:sdt>
  <w:p w14:paraId="0F57D55C" w14:textId="77777777" w:rsidR="00B07043" w:rsidRDefault="00B07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36F58" w14:textId="77777777" w:rsidR="00B07043" w:rsidRDefault="00B07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0CB76" w14:textId="77777777" w:rsidR="00B07043" w:rsidRDefault="00B07043" w:rsidP="00B07043">
      <w:r>
        <w:separator/>
      </w:r>
    </w:p>
  </w:footnote>
  <w:footnote w:type="continuationSeparator" w:id="0">
    <w:p w14:paraId="7F10ACD9" w14:textId="77777777" w:rsidR="00B07043" w:rsidRDefault="00B07043" w:rsidP="00B07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946D5" w14:textId="77777777" w:rsidR="00B07043" w:rsidRDefault="00B07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7FEC" w14:textId="77777777" w:rsidR="00B07043" w:rsidRDefault="00B070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00A86" w14:textId="77777777" w:rsidR="00B07043" w:rsidRDefault="00B07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4687"/>
    <w:multiLevelType w:val="hybridMultilevel"/>
    <w:tmpl w:val="EB9E8E44"/>
    <w:lvl w:ilvl="0" w:tplc="2FE604AA">
      <w:start w:val="1"/>
      <w:numFmt w:val="decimal"/>
      <w:lvlText w:val="%1."/>
      <w:lvlJc w:val="left"/>
      <w:pPr>
        <w:ind w:left="740" w:hanging="720"/>
      </w:pPr>
      <w:rPr>
        <w:rFonts w:ascii="Calibri" w:eastAsia="Calibri" w:hAnsi="Calibri" w:cs="Calibri" w:hint="default"/>
        <w:spacing w:val="-1"/>
        <w:w w:val="100"/>
        <w:sz w:val="28"/>
        <w:szCs w:val="28"/>
      </w:rPr>
    </w:lvl>
    <w:lvl w:ilvl="1" w:tplc="2982AEFE">
      <w:numFmt w:val="bullet"/>
      <w:lvlText w:val="•"/>
      <w:lvlJc w:val="left"/>
      <w:pPr>
        <w:ind w:left="1698" w:hanging="720"/>
      </w:pPr>
      <w:rPr>
        <w:rFonts w:hint="default"/>
      </w:rPr>
    </w:lvl>
    <w:lvl w:ilvl="2" w:tplc="C270EE7E">
      <w:numFmt w:val="bullet"/>
      <w:lvlText w:val="•"/>
      <w:lvlJc w:val="left"/>
      <w:pPr>
        <w:ind w:left="2656" w:hanging="720"/>
      </w:pPr>
      <w:rPr>
        <w:rFonts w:hint="default"/>
      </w:rPr>
    </w:lvl>
    <w:lvl w:ilvl="3" w:tplc="F6828EF2">
      <w:numFmt w:val="bullet"/>
      <w:lvlText w:val="•"/>
      <w:lvlJc w:val="left"/>
      <w:pPr>
        <w:ind w:left="3614" w:hanging="720"/>
      </w:pPr>
      <w:rPr>
        <w:rFonts w:hint="default"/>
      </w:rPr>
    </w:lvl>
    <w:lvl w:ilvl="4" w:tplc="787A6D16">
      <w:numFmt w:val="bullet"/>
      <w:lvlText w:val="•"/>
      <w:lvlJc w:val="left"/>
      <w:pPr>
        <w:ind w:left="4572" w:hanging="720"/>
      </w:pPr>
      <w:rPr>
        <w:rFonts w:hint="default"/>
      </w:rPr>
    </w:lvl>
    <w:lvl w:ilvl="5" w:tplc="5E985D1C">
      <w:numFmt w:val="bullet"/>
      <w:lvlText w:val="•"/>
      <w:lvlJc w:val="left"/>
      <w:pPr>
        <w:ind w:left="5530" w:hanging="720"/>
      </w:pPr>
      <w:rPr>
        <w:rFonts w:hint="default"/>
      </w:rPr>
    </w:lvl>
    <w:lvl w:ilvl="6" w:tplc="7B2CAE08">
      <w:numFmt w:val="bullet"/>
      <w:lvlText w:val="•"/>
      <w:lvlJc w:val="left"/>
      <w:pPr>
        <w:ind w:left="6488" w:hanging="720"/>
      </w:pPr>
      <w:rPr>
        <w:rFonts w:hint="default"/>
      </w:rPr>
    </w:lvl>
    <w:lvl w:ilvl="7" w:tplc="046E53C2">
      <w:numFmt w:val="bullet"/>
      <w:lvlText w:val="•"/>
      <w:lvlJc w:val="left"/>
      <w:pPr>
        <w:ind w:left="7446" w:hanging="720"/>
      </w:pPr>
      <w:rPr>
        <w:rFonts w:hint="default"/>
      </w:rPr>
    </w:lvl>
    <w:lvl w:ilvl="8" w:tplc="93268F6C">
      <w:numFmt w:val="bullet"/>
      <w:lvlText w:val="•"/>
      <w:lvlJc w:val="left"/>
      <w:pPr>
        <w:ind w:left="8404" w:hanging="720"/>
      </w:pPr>
      <w:rPr>
        <w:rFonts w:hint="default"/>
      </w:rPr>
    </w:lvl>
  </w:abstractNum>
  <w:abstractNum w:abstractNumId="1" w15:restartNumberingAfterBreak="0">
    <w:nsid w:val="0E237D84"/>
    <w:multiLevelType w:val="hybridMultilevel"/>
    <w:tmpl w:val="EB5836F6"/>
    <w:lvl w:ilvl="0" w:tplc="E9C029F6">
      <w:numFmt w:val="bullet"/>
      <w:lvlText w:val=""/>
      <w:lvlJc w:val="left"/>
      <w:pPr>
        <w:ind w:left="1459" w:hanging="361"/>
      </w:pPr>
      <w:rPr>
        <w:rFonts w:ascii="Symbol" w:eastAsia="Symbol" w:hAnsi="Symbol" w:cs="Symbol" w:hint="default"/>
        <w:color w:val="FF0000"/>
        <w:w w:val="100"/>
        <w:sz w:val="22"/>
        <w:szCs w:val="22"/>
      </w:rPr>
    </w:lvl>
    <w:lvl w:ilvl="1" w:tplc="41FA8C6E">
      <w:numFmt w:val="bullet"/>
      <w:lvlText w:val="•"/>
      <w:lvlJc w:val="left"/>
      <w:pPr>
        <w:ind w:left="2100" w:hanging="361"/>
      </w:pPr>
      <w:rPr>
        <w:rFonts w:hint="default"/>
      </w:rPr>
    </w:lvl>
    <w:lvl w:ilvl="2" w:tplc="EC2AC186">
      <w:numFmt w:val="bullet"/>
      <w:lvlText w:val="•"/>
      <w:lvlJc w:val="left"/>
      <w:pPr>
        <w:ind w:left="3013" w:hanging="361"/>
      </w:pPr>
      <w:rPr>
        <w:rFonts w:hint="default"/>
      </w:rPr>
    </w:lvl>
    <w:lvl w:ilvl="3" w:tplc="A3520282">
      <w:numFmt w:val="bullet"/>
      <w:lvlText w:val="•"/>
      <w:lvlJc w:val="left"/>
      <w:pPr>
        <w:ind w:left="3926" w:hanging="361"/>
      </w:pPr>
      <w:rPr>
        <w:rFonts w:hint="default"/>
      </w:rPr>
    </w:lvl>
    <w:lvl w:ilvl="4" w:tplc="99780364">
      <w:numFmt w:val="bullet"/>
      <w:lvlText w:val="•"/>
      <w:lvlJc w:val="left"/>
      <w:pPr>
        <w:ind w:left="4840" w:hanging="361"/>
      </w:pPr>
      <w:rPr>
        <w:rFonts w:hint="default"/>
      </w:rPr>
    </w:lvl>
    <w:lvl w:ilvl="5" w:tplc="846EEEC4">
      <w:numFmt w:val="bullet"/>
      <w:lvlText w:val="•"/>
      <w:lvlJc w:val="left"/>
      <w:pPr>
        <w:ind w:left="5753" w:hanging="361"/>
      </w:pPr>
      <w:rPr>
        <w:rFonts w:hint="default"/>
      </w:rPr>
    </w:lvl>
    <w:lvl w:ilvl="6" w:tplc="626E7C6A">
      <w:numFmt w:val="bullet"/>
      <w:lvlText w:val="•"/>
      <w:lvlJc w:val="left"/>
      <w:pPr>
        <w:ind w:left="6666" w:hanging="361"/>
      </w:pPr>
      <w:rPr>
        <w:rFonts w:hint="default"/>
      </w:rPr>
    </w:lvl>
    <w:lvl w:ilvl="7" w:tplc="95D0B316">
      <w:numFmt w:val="bullet"/>
      <w:lvlText w:val="•"/>
      <w:lvlJc w:val="left"/>
      <w:pPr>
        <w:ind w:left="7580" w:hanging="361"/>
      </w:pPr>
      <w:rPr>
        <w:rFonts w:hint="default"/>
      </w:rPr>
    </w:lvl>
    <w:lvl w:ilvl="8" w:tplc="E72C1B16">
      <w:numFmt w:val="bullet"/>
      <w:lvlText w:val="•"/>
      <w:lvlJc w:val="left"/>
      <w:pPr>
        <w:ind w:left="8493" w:hanging="361"/>
      </w:pPr>
      <w:rPr>
        <w:rFonts w:hint="default"/>
      </w:rPr>
    </w:lvl>
  </w:abstractNum>
  <w:abstractNum w:abstractNumId="2" w15:restartNumberingAfterBreak="0">
    <w:nsid w:val="110C2750"/>
    <w:multiLevelType w:val="hybridMultilevel"/>
    <w:tmpl w:val="D4A0A7E6"/>
    <w:lvl w:ilvl="0" w:tplc="A71C7408">
      <w:start w:val="1"/>
      <w:numFmt w:val="decimal"/>
      <w:lvlText w:val="%1."/>
      <w:lvlJc w:val="left"/>
      <w:pPr>
        <w:ind w:left="860" w:hanging="721"/>
      </w:pPr>
      <w:rPr>
        <w:rFonts w:ascii="Calibri" w:eastAsia="Calibri" w:hAnsi="Calibri" w:cs="Calibri" w:hint="default"/>
        <w:w w:val="100"/>
        <w:sz w:val="22"/>
        <w:szCs w:val="22"/>
      </w:rPr>
    </w:lvl>
    <w:lvl w:ilvl="1" w:tplc="E2A208D8">
      <w:start w:val="1"/>
      <w:numFmt w:val="upperRoman"/>
      <w:lvlText w:val="%2."/>
      <w:lvlJc w:val="left"/>
      <w:pPr>
        <w:ind w:left="922" w:hanging="783"/>
      </w:pPr>
      <w:rPr>
        <w:rFonts w:ascii="Calibri" w:eastAsia="Calibri" w:hAnsi="Calibri" w:cs="Calibri" w:hint="default"/>
        <w:spacing w:val="-2"/>
        <w:w w:val="100"/>
        <w:sz w:val="28"/>
        <w:szCs w:val="28"/>
      </w:rPr>
    </w:lvl>
    <w:lvl w:ilvl="2" w:tplc="CA98C2E8">
      <w:start w:val="1"/>
      <w:numFmt w:val="decimal"/>
      <w:lvlText w:val="%3."/>
      <w:lvlJc w:val="left"/>
      <w:pPr>
        <w:ind w:left="1678" w:hanging="219"/>
      </w:pPr>
      <w:rPr>
        <w:rFonts w:hint="default"/>
        <w:w w:val="100"/>
      </w:rPr>
    </w:lvl>
    <w:lvl w:ilvl="3" w:tplc="DC82F440">
      <w:numFmt w:val="bullet"/>
      <w:lvlText w:val=""/>
      <w:lvlJc w:val="left"/>
      <w:pPr>
        <w:ind w:left="2227" w:hanging="361"/>
      </w:pPr>
      <w:rPr>
        <w:rFonts w:ascii="Symbol" w:eastAsia="Symbol" w:hAnsi="Symbol" w:cs="Symbol" w:hint="default"/>
        <w:w w:val="100"/>
        <w:sz w:val="22"/>
        <w:szCs w:val="22"/>
      </w:rPr>
    </w:lvl>
    <w:lvl w:ilvl="4" w:tplc="FEA4A054">
      <w:numFmt w:val="bullet"/>
      <w:lvlText w:val="•"/>
      <w:lvlJc w:val="left"/>
      <w:pPr>
        <w:ind w:left="2220" w:hanging="361"/>
      </w:pPr>
      <w:rPr>
        <w:rFonts w:hint="default"/>
      </w:rPr>
    </w:lvl>
    <w:lvl w:ilvl="5" w:tplc="24EAAB26">
      <w:numFmt w:val="bullet"/>
      <w:lvlText w:val="•"/>
      <w:lvlJc w:val="left"/>
      <w:pPr>
        <w:ind w:left="3453" w:hanging="361"/>
      </w:pPr>
      <w:rPr>
        <w:rFonts w:hint="default"/>
      </w:rPr>
    </w:lvl>
    <w:lvl w:ilvl="6" w:tplc="69DEFB02">
      <w:numFmt w:val="bullet"/>
      <w:lvlText w:val="•"/>
      <w:lvlJc w:val="left"/>
      <w:pPr>
        <w:ind w:left="4686" w:hanging="361"/>
      </w:pPr>
      <w:rPr>
        <w:rFonts w:hint="default"/>
      </w:rPr>
    </w:lvl>
    <w:lvl w:ilvl="7" w:tplc="084E0376">
      <w:numFmt w:val="bullet"/>
      <w:lvlText w:val="•"/>
      <w:lvlJc w:val="left"/>
      <w:pPr>
        <w:ind w:left="5920" w:hanging="361"/>
      </w:pPr>
      <w:rPr>
        <w:rFonts w:hint="default"/>
      </w:rPr>
    </w:lvl>
    <w:lvl w:ilvl="8" w:tplc="3F563732">
      <w:numFmt w:val="bullet"/>
      <w:lvlText w:val="•"/>
      <w:lvlJc w:val="left"/>
      <w:pPr>
        <w:ind w:left="7153" w:hanging="361"/>
      </w:pPr>
      <w:rPr>
        <w:rFonts w:hint="default"/>
      </w:rPr>
    </w:lvl>
  </w:abstractNum>
  <w:abstractNum w:abstractNumId="3" w15:restartNumberingAfterBreak="0">
    <w:nsid w:val="52A66EEB"/>
    <w:multiLevelType w:val="hybridMultilevel"/>
    <w:tmpl w:val="14706458"/>
    <w:lvl w:ilvl="0" w:tplc="EF3EB4CE">
      <w:start w:val="1"/>
      <w:numFmt w:val="decimal"/>
      <w:lvlText w:val="%1."/>
      <w:lvlJc w:val="left"/>
      <w:pPr>
        <w:ind w:left="1460" w:hanging="219"/>
      </w:pPr>
      <w:rPr>
        <w:rFonts w:ascii="Calibri" w:eastAsia="Calibri" w:hAnsi="Calibri" w:cs="Calibri" w:hint="default"/>
        <w:w w:val="100"/>
        <w:sz w:val="22"/>
        <w:szCs w:val="22"/>
      </w:rPr>
    </w:lvl>
    <w:lvl w:ilvl="1" w:tplc="C018E3B6">
      <w:numFmt w:val="bullet"/>
      <w:lvlText w:val="•"/>
      <w:lvlJc w:val="left"/>
      <w:pPr>
        <w:ind w:left="2346" w:hanging="219"/>
      </w:pPr>
      <w:rPr>
        <w:rFonts w:hint="default"/>
      </w:rPr>
    </w:lvl>
    <w:lvl w:ilvl="2" w:tplc="6D060856">
      <w:numFmt w:val="bullet"/>
      <w:lvlText w:val="•"/>
      <w:lvlJc w:val="left"/>
      <w:pPr>
        <w:ind w:left="3232" w:hanging="219"/>
      </w:pPr>
      <w:rPr>
        <w:rFonts w:hint="default"/>
      </w:rPr>
    </w:lvl>
    <w:lvl w:ilvl="3" w:tplc="3B0478CC">
      <w:numFmt w:val="bullet"/>
      <w:lvlText w:val="•"/>
      <w:lvlJc w:val="left"/>
      <w:pPr>
        <w:ind w:left="4118" w:hanging="219"/>
      </w:pPr>
      <w:rPr>
        <w:rFonts w:hint="default"/>
      </w:rPr>
    </w:lvl>
    <w:lvl w:ilvl="4" w:tplc="B6E89476">
      <w:numFmt w:val="bullet"/>
      <w:lvlText w:val="•"/>
      <w:lvlJc w:val="left"/>
      <w:pPr>
        <w:ind w:left="5004" w:hanging="219"/>
      </w:pPr>
      <w:rPr>
        <w:rFonts w:hint="default"/>
      </w:rPr>
    </w:lvl>
    <w:lvl w:ilvl="5" w:tplc="0EBECA2A">
      <w:numFmt w:val="bullet"/>
      <w:lvlText w:val="•"/>
      <w:lvlJc w:val="left"/>
      <w:pPr>
        <w:ind w:left="5890" w:hanging="219"/>
      </w:pPr>
      <w:rPr>
        <w:rFonts w:hint="default"/>
      </w:rPr>
    </w:lvl>
    <w:lvl w:ilvl="6" w:tplc="5CD6CFB4">
      <w:numFmt w:val="bullet"/>
      <w:lvlText w:val="•"/>
      <w:lvlJc w:val="left"/>
      <w:pPr>
        <w:ind w:left="6776" w:hanging="219"/>
      </w:pPr>
      <w:rPr>
        <w:rFonts w:hint="default"/>
      </w:rPr>
    </w:lvl>
    <w:lvl w:ilvl="7" w:tplc="A476B0EE">
      <w:numFmt w:val="bullet"/>
      <w:lvlText w:val="•"/>
      <w:lvlJc w:val="left"/>
      <w:pPr>
        <w:ind w:left="7662" w:hanging="219"/>
      </w:pPr>
      <w:rPr>
        <w:rFonts w:hint="default"/>
      </w:rPr>
    </w:lvl>
    <w:lvl w:ilvl="8" w:tplc="2AAA1AA2">
      <w:numFmt w:val="bullet"/>
      <w:lvlText w:val="•"/>
      <w:lvlJc w:val="left"/>
      <w:pPr>
        <w:ind w:left="8548" w:hanging="219"/>
      </w:pPr>
      <w:rPr>
        <w:rFonts w:hint="default"/>
      </w:rPr>
    </w:lvl>
  </w:abstractNum>
  <w:abstractNum w:abstractNumId="4" w15:restartNumberingAfterBreak="0">
    <w:nsid w:val="5DD44A06"/>
    <w:multiLevelType w:val="hybridMultilevel"/>
    <w:tmpl w:val="0D8C004E"/>
    <w:lvl w:ilvl="0" w:tplc="056A2878">
      <w:start w:val="1"/>
      <w:numFmt w:val="upperRoman"/>
      <w:lvlText w:val="%1."/>
      <w:lvlJc w:val="left"/>
      <w:pPr>
        <w:ind w:left="1459" w:hanging="161"/>
      </w:pPr>
      <w:rPr>
        <w:rFonts w:ascii="Calibri" w:eastAsia="Calibri" w:hAnsi="Calibri" w:cs="Calibri" w:hint="default"/>
        <w:spacing w:val="-1"/>
        <w:w w:val="100"/>
        <w:sz w:val="22"/>
        <w:szCs w:val="22"/>
      </w:rPr>
    </w:lvl>
    <w:lvl w:ilvl="1" w:tplc="E03AB5EE">
      <w:numFmt w:val="bullet"/>
      <w:lvlText w:val="•"/>
      <w:lvlJc w:val="left"/>
      <w:pPr>
        <w:ind w:left="2346" w:hanging="161"/>
      </w:pPr>
      <w:rPr>
        <w:rFonts w:hint="default"/>
      </w:rPr>
    </w:lvl>
    <w:lvl w:ilvl="2" w:tplc="2312B8B6">
      <w:numFmt w:val="bullet"/>
      <w:lvlText w:val="•"/>
      <w:lvlJc w:val="left"/>
      <w:pPr>
        <w:ind w:left="3232" w:hanging="161"/>
      </w:pPr>
      <w:rPr>
        <w:rFonts w:hint="default"/>
      </w:rPr>
    </w:lvl>
    <w:lvl w:ilvl="3" w:tplc="9EF83FF6">
      <w:numFmt w:val="bullet"/>
      <w:lvlText w:val="•"/>
      <w:lvlJc w:val="left"/>
      <w:pPr>
        <w:ind w:left="4118" w:hanging="161"/>
      </w:pPr>
      <w:rPr>
        <w:rFonts w:hint="default"/>
      </w:rPr>
    </w:lvl>
    <w:lvl w:ilvl="4" w:tplc="470E454C">
      <w:numFmt w:val="bullet"/>
      <w:lvlText w:val="•"/>
      <w:lvlJc w:val="left"/>
      <w:pPr>
        <w:ind w:left="5004" w:hanging="161"/>
      </w:pPr>
      <w:rPr>
        <w:rFonts w:hint="default"/>
      </w:rPr>
    </w:lvl>
    <w:lvl w:ilvl="5" w:tplc="0AB6342A">
      <w:numFmt w:val="bullet"/>
      <w:lvlText w:val="•"/>
      <w:lvlJc w:val="left"/>
      <w:pPr>
        <w:ind w:left="5890" w:hanging="161"/>
      </w:pPr>
      <w:rPr>
        <w:rFonts w:hint="default"/>
      </w:rPr>
    </w:lvl>
    <w:lvl w:ilvl="6" w:tplc="B8E0EF1E">
      <w:numFmt w:val="bullet"/>
      <w:lvlText w:val="•"/>
      <w:lvlJc w:val="left"/>
      <w:pPr>
        <w:ind w:left="6776" w:hanging="161"/>
      </w:pPr>
      <w:rPr>
        <w:rFonts w:hint="default"/>
      </w:rPr>
    </w:lvl>
    <w:lvl w:ilvl="7" w:tplc="08FCF7E4">
      <w:numFmt w:val="bullet"/>
      <w:lvlText w:val="•"/>
      <w:lvlJc w:val="left"/>
      <w:pPr>
        <w:ind w:left="7662" w:hanging="161"/>
      </w:pPr>
      <w:rPr>
        <w:rFonts w:hint="default"/>
      </w:rPr>
    </w:lvl>
    <w:lvl w:ilvl="8" w:tplc="89A2A0CC">
      <w:numFmt w:val="bullet"/>
      <w:lvlText w:val="•"/>
      <w:lvlJc w:val="left"/>
      <w:pPr>
        <w:ind w:left="8548" w:hanging="161"/>
      </w:pPr>
      <w:rPr>
        <w:rFonts w:hint="default"/>
      </w:rPr>
    </w:lvl>
  </w:abstractNum>
  <w:num w:numId="1" w16cid:durableId="2120484715">
    <w:abstractNumId w:val="0"/>
  </w:num>
  <w:num w:numId="2" w16cid:durableId="1642036800">
    <w:abstractNumId w:val="4"/>
  </w:num>
  <w:num w:numId="3" w16cid:durableId="201021605">
    <w:abstractNumId w:val="1"/>
  </w:num>
  <w:num w:numId="4" w16cid:durableId="2048066346">
    <w:abstractNumId w:val="3"/>
  </w:num>
  <w:num w:numId="5" w16cid:durableId="1388068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E5F7D"/>
    <w:rsid w:val="000429C8"/>
    <w:rsid w:val="00117DED"/>
    <w:rsid w:val="00280925"/>
    <w:rsid w:val="0030194B"/>
    <w:rsid w:val="005A4E4C"/>
    <w:rsid w:val="006504DC"/>
    <w:rsid w:val="00651730"/>
    <w:rsid w:val="006E40EE"/>
    <w:rsid w:val="00726973"/>
    <w:rsid w:val="00930A7E"/>
    <w:rsid w:val="009D5CFA"/>
    <w:rsid w:val="00B07043"/>
    <w:rsid w:val="00BD57F8"/>
    <w:rsid w:val="00C3341D"/>
    <w:rsid w:val="00CE5F7D"/>
    <w:rsid w:val="00E1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404346E"/>
  <w15:docId w15:val="{741974A2-12E6-4747-A531-BAA1370B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86"/>
      <w:ind w:left="859"/>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7043"/>
    <w:pPr>
      <w:tabs>
        <w:tab w:val="center" w:pos="4680"/>
        <w:tab w:val="right" w:pos="9360"/>
      </w:tabs>
    </w:pPr>
  </w:style>
  <w:style w:type="character" w:customStyle="1" w:styleId="HeaderChar">
    <w:name w:val="Header Char"/>
    <w:basedOn w:val="DefaultParagraphFont"/>
    <w:link w:val="Header"/>
    <w:uiPriority w:val="99"/>
    <w:rsid w:val="00B07043"/>
    <w:rPr>
      <w:rFonts w:ascii="Calibri" w:eastAsia="Calibri" w:hAnsi="Calibri" w:cs="Calibri"/>
    </w:rPr>
  </w:style>
  <w:style w:type="paragraph" w:styleId="Footer">
    <w:name w:val="footer"/>
    <w:basedOn w:val="Normal"/>
    <w:link w:val="FooterChar"/>
    <w:uiPriority w:val="99"/>
    <w:unhideWhenUsed/>
    <w:rsid w:val="00B07043"/>
    <w:pPr>
      <w:tabs>
        <w:tab w:val="center" w:pos="4680"/>
        <w:tab w:val="right" w:pos="9360"/>
      </w:tabs>
    </w:pPr>
  </w:style>
  <w:style w:type="character" w:customStyle="1" w:styleId="FooterChar">
    <w:name w:val="Footer Char"/>
    <w:basedOn w:val="DefaultParagraphFont"/>
    <w:link w:val="Footer"/>
    <w:uiPriority w:val="99"/>
    <w:rsid w:val="00B07043"/>
    <w:rPr>
      <w:rFonts w:ascii="Calibri" w:eastAsia="Calibri" w:hAnsi="Calibri" w:cs="Calibri"/>
    </w:rPr>
  </w:style>
  <w:style w:type="character" w:styleId="Hyperlink">
    <w:name w:val="Hyperlink"/>
    <w:basedOn w:val="DefaultParagraphFont"/>
    <w:uiPriority w:val="99"/>
    <w:unhideWhenUsed/>
    <w:rsid w:val="005A4E4C"/>
    <w:rPr>
      <w:color w:val="0000FF" w:themeColor="hyperlink"/>
      <w:u w:val="single"/>
    </w:rPr>
  </w:style>
  <w:style w:type="character" w:styleId="UnresolvedMention">
    <w:name w:val="Unresolved Mention"/>
    <w:basedOn w:val="DefaultParagraphFont"/>
    <w:uiPriority w:val="99"/>
    <w:semiHidden/>
    <w:unhideWhenUsed/>
    <w:rsid w:val="005A4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oge.gov/Web/oge.nsf/Legal%20Docs/7222A0803100EAEF852588FA0069F040/%24FILE/LA-22-07.pdf?open" TargetMode="External"/><Relationship Id="rId18" Type="http://schemas.openxmlformats.org/officeDocument/2006/relationships/hyperlink" Target="https://www.oge.gov/Web/oge.nsf/Legal%20Docs/7222A0803100EAEF852588FA0069F040/%24FILE/LA-22-07.pdf?op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google.com/search?q=OGE%2BaDVISORY%2Bpost%2Bemployment%2BPledge%2Brestrictions&amp;rlz=1C1GCEA_enUS856US856&amp;oq=OGE%2BaDVISORY%2Bpost%2Bemployment%2BPledge%2Brestrictions&amp;gs_lcrp=EgZjaHJvbWUyBggAEEUYOTIHCAEQABiiBDIHCAIQABiiBDIHCAMQABiiBNIBDTIyOTQ5MTczajBqMTWoAgCwAgA&amp;sourceid=chrome&amp;ie=UTF-8" TargetMode="External"/><Relationship Id="rId20" Type="http://schemas.openxmlformats.org/officeDocument/2006/relationships/hyperlink" Target="https://www.surveymonkey.com/r/P8PMRG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xtapps2.oge.gov/Training/OGETraining.nsf/xsp/.ibmmodres/domino/OpenAttachment/training/ogetraining.nsf/AAF62D211B9AC2F0852585D5004EE442/Body/LA-16-08.pdf" TargetMode="External"/><Relationship Id="rId10" Type="http://schemas.openxmlformats.org/officeDocument/2006/relationships/footer" Target="footer2.xml"/><Relationship Id="rId19" Type="http://schemas.openxmlformats.org/officeDocument/2006/relationships/hyperlink" Target="https://www.oge.gov/web/oge.nsf/0/133E051F19C0FB1885258A9A004F3811/$FILE/LA-24-01%20Effect%20of%20Pay%20Adjustments%20on%20Ethics%20Provisions%20for%20Calendar%20Year%202024.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xtapps2.oge.gov/Training/OGETraining.nsf/OGECourse.xsp?action=openDocument&amp;documentId=AAF62D211B9AC2F0852585D5004EE44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11</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USOGE</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L. Kane-Piasecki</dc:creator>
  <cp:lastModifiedBy>Anna Wheeler</cp:lastModifiedBy>
  <cp:revision>8</cp:revision>
  <dcterms:created xsi:type="dcterms:W3CDTF">2024-08-08T13:00:00Z</dcterms:created>
  <dcterms:modified xsi:type="dcterms:W3CDTF">2024-08-12T17:39:00Z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Acrobat PDFMaker 20 for Word</vt:lpwstr>
  </property>
  <property fmtid="{D5CDD505-2E9C-101B-9397-08002B2CF9AE}" pid="4" name="LastSaved">
    <vt:filetime>2023-08-01T00:00:00Z</vt:filetime>
  </property>
</Properties>
</file>