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949E" w14:textId="77777777" w:rsidR="00456A05" w:rsidRPr="00456A05" w:rsidRDefault="00456A05" w:rsidP="00456A05">
      <w:pPr>
        <w:rPr>
          <w:b/>
          <w:bCs/>
        </w:rPr>
      </w:pPr>
      <w:r w:rsidRPr="00456A05">
        <w:rPr>
          <w:b/>
          <w:bCs/>
        </w:rPr>
        <w:t>Dawn Feick, Instructor &amp; Desk Officer</w:t>
      </w:r>
    </w:p>
    <w:p w14:paraId="339359C6" w14:textId="49A13906" w:rsidR="00456A05" w:rsidRDefault="00456A05" w:rsidP="00456A05">
      <w:r w:rsidRPr="00456A05">
        <w:t xml:space="preserve">Dawn Feick joined the U.S. Office of Government Ethics (OGE) in 2022 and serves its Institute for Ethics in Government (IEG) as an instructor providing professional development opportunities for executive branch ethics officials. Dawn also </w:t>
      </w:r>
      <w:r>
        <w:t xml:space="preserve">serves as an OGE </w:t>
      </w:r>
      <w:r w:rsidRPr="00456A05">
        <w:t>Desk Officer providing ethics advice and guidance to agencies in the executive branch. Prior to OGE, Dawn served as a paralegal specialist for ethics at the National Aeronautics and Space Administration John F. Kennedy Space Center.</w:t>
      </w:r>
    </w:p>
    <w:p w14:paraId="656B1043" w14:textId="77777777" w:rsidR="006A5595" w:rsidRDefault="006A5595" w:rsidP="00456A05"/>
    <w:p w14:paraId="1BF17AEA" w14:textId="77777777" w:rsidR="006A5595" w:rsidRPr="00671E8B" w:rsidRDefault="006A5595" w:rsidP="006A5595">
      <w:pPr>
        <w:rPr>
          <w:b/>
          <w:bCs/>
        </w:rPr>
      </w:pPr>
      <w:r w:rsidRPr="00671E8B">
        <w:rPr>
          <w:b/>
          <w:bCs/>
        </w:rPr>
        <w:t>Megan Kunkle, Instructor</w:t>
      </w:r>
    </w:p>
    <w:p w14:paraId="1A05137D" w14:textId="77777777" w:rsidR="006A5595" w:rsidRPr="00671E8B" w:rsidRDefault="006A5595" w:rsidP="006A5595">
      <w:r w:rsidRPr="00671E8B">
        <w:t>Megan Kunkle joined the U.S. Office of Government Ethics (OGE) in 2024 and serves its Institute for Ethics in Government (IEG) as an instructor providing professional development opportunities for executive branch ethics officials. Prior to OGE, Megan served as a Deputy Ethics Officer at the Peace Corps.</w:t>
      </w:r>
    </w:p>
    <w:p w14:paraId="77D0AFB4" w14:textId="77777777" w:rsidR="006A5595" w:rsidRPr="00456A05" w:rsidRDefault="006A5595" w:rsidP="00456A05"/>
    <w:p w14:paraId="4ADB4438" w14:textId="77777777" w:rsidR="009B2C18" w:rsidRDefault="009B2C18"/>
    <w:sectPr w:rsidR="009B2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05"/>
    <w:rsid w:val="0004056B"/>
    <w:rsid w:val="00456A05"/>
    <w:rsid w:val="006A5595"/>
    <w:rsid w:val="0073669E"/>
    <w:rsid w:val="009B2C18"/>
    <w:rsid w:val="00BB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847E"/>
  <w15:chartTrackingRefBased/>
  <w15:docId w15:val="{F1D63339-5F01-47AB-AFF8-40170D95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A05"/>
    <w:rPr>
      <w:rFonts w:eastAsiaTheme="majorEastAsia" w:cstheme="majorBidi"/>
      <w:color w:val="272727" w:themeColor="text1" w:themeTint="D8"/>
    </w:rPr>
  </w:style>
  <w:style w:type="paragraph" w:styleId="Title">
    <w:name w:val="Title"/>
    <w:basedOn w:val="Normal"/>
    <w:next w:val="Normal"/>
    <w:link w:val="TitleChar"/>
    <w:uiPriority w:val="10"/>
    <w:qFormat/>
    <w:rsid w:val="00456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05"/>
    <w:pPr>
      <w:spacing w:before="160"/>
      <w:jc w:val="center"/>
    </w:pPr>
    <w:rPr>
      <w:i/>
      <w:iCs/>
      <w:color w:val="404040" w:themeColor="text1" w:themeTint="BF"/>
    </w:rPr>
  </w:style>
  <w:style w:type="character" w:customStyle="1" w:styleId="QuoteChar">
    <w:name w:val="Quote Char"/>
    <w:basedOn w:val="DefaultParagraphFont"/>
    <w:link w:val="Quote"/>
    <w:uiPriority w:val="29"/>
    <w:rsid w:val="00456A05"/>
    <w:rPr>
      <w:i/>
      <w:iCs/>
      <w:color w:val="404040" w:themeColor="text1" w:themeTint="BF"/>
    </w:rPr>
  </w:style>
  <w:style w:type="paragraph" w:styleId="ListParagraph">
    <w:name w:val="List Paragraph"/>
    <w:basedOn w:val="Normal"/>
    <w:uiPriority w:val="34"/>
    <w:qFormat/>
    <w:rsid w:val="00456A05"/>
    <w:pPr>
      <w:ind w:left="720"/>
      <w:contextualSpacing/>
    </w:pPr>
  </w:style>
  <w:style w:type="character" w:styleId="IntenseEmphasis">
    <w:name w:val="Intense Emphasis"/>
    <w:basedOn w:val="DefaultParagraphFont"/>
    <w:uiPriority w:val="21"/>
    <w:qFormat/>
    <w:rsid w:val="00456A05"/>
    <w:rPr>
      <w:i/>
      <w:iCs/>
      <w:color w:val="0F4761" w:themeColor="accent1" w:themeShade="BF"/>
    </w:rPr>
  </w:style>
  <w:style w:type="paragraph" w:styleId="IntenseQuote">
    <w:name w:val="Intense Quote"/>
    <w:basedOn w:val="Normal"/>
    <w:next w:val="Normal"/>
    <w:link w:val="IntenseQuoteChar"/>
    <w:uiPriority w:val="30"/>
    <w:qFormat/>
    <w:rsid w:val="00456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A05"/>
    <w:rPr>
      <w:i/>
      <w:iCs/>
      <w:color w:val="0F4761" w:themeColor="accent1" w:themeShade="BF"/>
    </w:rPr>
  </w:style>
  <w:style w:type="character" w:styleId="IntenseReference">
    <w:name w:val="Intense Reference"/>
    <w:basedOn w:val="DefaultParagraphFont"/>
    <w:uiPriority w:val="32"/>
    <w:qFormat/>
    <w:rsid w:val="00456A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4</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Kunkle</dc:creator>
  <cp:keywords/>
  <dc:description/>
  <cp:lastModifiedBy>Patrick Shepherd</cp:lastModifiedBy>
  <cp:revision>2</cp:revision>
  <dcterms:created xsi:type="dcterms:W3CDTF">2025-08-27T13:59:00Z</dcterms:created>
  <dcterms:modified xsi:type="dcterms:W3CDTF">2025-08-27T13:59:00Z</dcterms:modified>
</cp:coreProperties>
</file>